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2D20" w14:textId="375EBB26" w:rsidR="00957F1C" w:rsidRDefault="00957F1C" w:rsidP="00957F1C">
      <w:pPr>
        <w:ind w:hanging="90"/>
        <w:rPr>
          <w:b/>
          <w:bCs/>
          <w:color w:val="4472C4" w:themeColor="accent1"/>
          <w:sz w:val="44"/>
          <w:szCs w:val="44"/>
        </w:rPr>
      </w:pPr>
      <w:r w:rsidRPr="00FF324A">
        <w:rPr>
          <w:b/>
          <w:bCs/>
          <w:color w:val="4472C4" w:themeColor="accent1"/>
          <w:sz w:val="44"/>
          <w:szCs w:val="44"/>
        </w:rPr>
        <w:t>Event Invitations</w:t>
      </w:r>
    </w:p>
    <w:p w14:paraId="3BC2D607" w14:textId="028D5348" w:rsidR="00957F1C" w:rsidRDefault="00957F1C" w:rsidP="00957F1C">
      <w:r w:rsidRPr="72314464">
        <w:rPr>
          <w:b/>
          <w:bCs/>
        </w:rPr>
        <w:t>Benefits</w:t>
      </w:r>
      <w:proofErr w:type="gramStart"/>
      <w:r w:rsidRPr="72314464">
        <w:rPr>
          <w:b/>
          <w:bCs/>
        </w:rPr>
        <w:t xml:space="preserve">:  </w:t>
      </w:r>
      <w:r>
        <w:t>ASCE</w:t>
      </w:r>
      <w:proofErr w:type="gramEnd"/>
      <w:r>
        <w:t xml:space="preserve"> </w:t>
      </w:r>
      <w:r w:rsidR="6406BB69">
        <w:t xml:space="preserve">Section </w:t>
      </w:r>
      <w:r w:rsidR="65C80DD9">
        <w:t xml:space="preserve">and/or </w:t>
      </w:r>
      <w:r w:rsidR="6406BB69">
        <w:t>Branch</w:t>
      </w:r>
      <w:r>
        <w:t xml:space="preserve"> leaders are encouraged to use electronic communications and create a registration page for all in person meetings, technical tours, and socials, either being held in person or virtually. It allows for more efficient event planning and for obtaining information about attendees with the use of questions in the online form. Example: The New ASCE Code of Ethics webinar organized by the Australia Section.</w:t>
      </w:r>
    </w:p>
    <w:p w14:paraId="71FBCC42" w14:textId="77777777" w:rsidR="00EA46D6" w:rsidRDefault="00EA46D6" w:rsidP="00957F1C"/>
    <w:p w14:paraId="21EB4DB6" w14:textId="63D7FF21" w:rsidR="00505238" w:rsidRDefault="0074436C" w:rsidP="00C547AB">
      <w:pPr>
        <w:tabs>
          <w:tab w:val="left" w:pos="2385"/>
        </w:tabs>
      </w:pPr>
      <w:r>
        <w:rPr>
          <w:noProof/>
        </w:rPr>
        <w:drawing>
          <wp:inline distT="0" distB="0" distL="0" distR="0" wp14:anchorId="585DCA05" wp14:editId="487A70D2">
            <wp:extent cx="5124450" cy="1977512"/>
            <wp:effectExtent l="0" t="0" r="0" b="0"/>
            <wp:docPr id="214" name="Picture 214"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0"/>
                    <a:stretch>
                      <a:fillRect/>
                    </a:stretch>
                  </pic:blipFill>
                  <pic:spPr>
                    <a:xfrm>
                      <a:off x="0" y="0"/>
                      <a:ext cx="5124450" cy="1977512"/>
                    </a:xfrm>
                    <a:prstGeom prst="rect">
                      <a:avLst/>
                    </a:prstGeom>
                  </pic:spPr>
                </pic:pic>
              </a:graphicData>
            </a:graphic>
          </wp:inline>
        </w:drawing>
      </w:r>
    </w:p>
    <w:p w14:paraId="70637844" w14:textId="77777777" w:rsidR="00EA46D6" w:rsidRDefault="00EA46D6" w:rsidP="00C547AB">
      <w:pPr>
        <w:tabs>
          <w:tab w:val="left" w:pos="2385"/>
        </w:tabs>
      </w:pPr>
    </w:p>
    <w:p w14:paraId="5EA51585" w14:textId="13A8463F" w:rsidR="007A5B4A" w:rsidRDefault="00EA46D6" w:rsidP="00C547AB">
      <w:pPr>
        <w:tabs>
          <w:tab w:val="left" w:pos="2385"/>
        </w:tabs>
      </w:pPr>
      <w:r>
        <w:rPr>
          <w:noProof/>
        </w:rPr>
        <w:drawing>
          <wp:inline distT="0" distB="0" distL="0" distR="0" wp14:anchorId="399B9FDA" wp14:editId="2EB10226">
            <wp:extent cx="1708850" cy="2086368"/>
            <wp:effectExtent l="0" t="0" r="0" b="0"/>
            <wp:docPr id="216" name="Picture 216" descr="Graphical user interface, application, Teams&#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eams&#10;&#10;Description automatically generated"/>
                    <pic:cNvPicPr/>
                  </pic:nvPicPr>
                  <pic:blipFill>
                    <a:blip r:embed="rId11"/>
                    <a:stretch>
                      <a:fillRect/>
                    </a:stretch>
                  </pic:blipFill>
                  <pic:spPr>
                    <a:xfrm>
                      <a:off x="0" y="0"/>
                      <a:ext cx="1708850" cy="2086368"/>
                    </a:xfrm>
                    <a:prstGeom prst="rect">
                      <a:avLst/>
                    </a:prstGeom>
                  </pic:spPr>
                </pic:pic>
              </a:graphicData>
            </a:graphic>
          </wp:inline>
        </w:drawing>
      </w:r>
      <w:r w:rsidR="007A5B4A">
        <w:rPr>
          <w:noProof/>
        </w:rPr>
        <w:drawing>
          <wp:anchor distT="0" distB="0" distL="114300" distR="114300" simplePos="0" relativeHeight="251639296" behindDoc="0" locked="0" layoutInCell="1" allowOverlap="1" wp14:anchorId="61E63B5D" wp14:editId="2EA0A932">
            <wp:simplePos x="914400" y="4816617"/>
            <wp:positionH relativeFrom="column">
              <wp:align>left</wp:align>
            </wp:positionH>
            <wp:positionV relativeFrom="paragraph">
              <wp:align>top</wp:align>
            </wp:positionV>
            <wp:extent cx="1881985" cy="2244211"/>
            <wp:effectExtent l="0" t="0" r="0" b="0"/>
            <wp:wrapSquare wrapText="bothSides"/>
            <wp:docPr id="215" name="Picture 215"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a:off x="0" y="0"/>
                      <a:ext cx="1881985" cy="2244211"/>
                    </a:xfrm>
                    <a:prstGeom prst="rect">
                      <a:avLst/>
                    </a:prstGeom>
                  </pic:spPr>
                </pic:pic>
              </a:graphicData>
            </a:graphic>
          </wp:anchor>
        </w:drawing>
      </w:r>
    </w:p>
    <w:p w14:paraId="1ED390A6" w14:textId="66702A59" w:rsidR="005A2F59" w:rsidRPr="005A2F59" w:rsidRDefault="005A2F59" w:rsidP="005D7915">
      <w:pPr>
        <w:tabs>
          <w:tab w:val="left" w:pos="2880"/>
        </w:tabs>
        <w:rPr>
          <w:sz w:val="2"/>
          <w:szCs w:val="2"/>
        </w:rPr>
      </w:pPr>
    </w:p>
    <w:sectPr w:rsidR="005A2F59" w:rsidRPr="005A2F59" w:rsidSect="00904288">
      <w:headerReference w:type="default" r:id="rId13"/>
      <w:footerReference w:type="default" r:id="rId14"/>
      <w:headerReference w:type="first" r:id="rId15"/>
      <w:footerReference w:type="first" r:id="rId16"/>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0D67" w14:textId="77777777" w:rsidR="005845EB" w:rsidRDefault="005845EB" w:rsidP="00D75867">
      <w:pPr>
        <w:spacing w:after="0" w:line="240" w:lineRule="auto"/>
      </w:pPr>
      <w:r>
        <w:separator/>
      </w:r>
    </w:p>
  </w:endnote>
  <w:endnote w:type="continuationSeparator" w:id="0">
    <w:p w14:paraId="76C65D3B" w14:textId="77777777" w:rsidR="005845EB" w:rsidRDefault="005845EB"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41112"/>
      <w:docPartObj>
        <w:docPartGallery w:val="Page Numbers (Bottom of Page)"/>
        <w:docPartUnique/>
      </w:docPartObj>
    </w:sdtPr>
    <w:sdtEndPr>
      <w:rPr>
        <w:noProof/>
      </w:rPr>
    </w:sdtEndPr>
    <w:sdtContent>
      <w:p w14:paraId="0EFE752A" w14:textId="035B7D92" w:rsidR="004310EE" w:rsidRDefault="004310EE">
        <w:pPr>
          <w:pStyle w:val="Footer"/>
          <w:jc w:val="center"/>
        </w:pPr>
        <w:r>
          <w:t>27</w:t>
        </w:r>
      </w:p>
    </w:sdtContent>
  </w:sdt>
  <w:p w14:paraId="52E178EA" w14:textId="77777777" w:rsidR="004310EE" w:rsidRDefault="005845EB" w:rsidP="003445A6">
    <w:pPr>
      <w:pStyle w:val="Footer"/>
      <w:rPr>
        <w:snapToGrid w:val="0"/>
        <w:color w:val="808080" w:themeColor="background1" w:themeShade="80"/>
      </w:rPr>
    </w:pPr>
    <w:r>
      <w:rPr>
        <w:snapToGrid w:val="0"/>
      </w:rPr>
      <w:pict w14:anchorId="4FC27BD5">
        <v:rect id="_x0000_i1025" style="width:472.5pt;height:4pt" o:hralign="center" o:hrstd="t" o:hrnoshade="t" o:hr="t" fillcolor="#a5a5a5 [3206]" stroked="f"/>
      </w:pict>
    </w:r>
  </w:p>
  <w:p w14:paraId="2EE88CBD" w14:textId="77777777" w:rsidR="004310EE" w:rsidRPr="00E2632D" w:rsidRDefault="004310EE" w:rsidP="003445A6">
    <w:pPr>
      <w:pStyle w:val="Footer"/>
      <w:rPr>
        <w:snapToGrid w:val="0"/>
        <w:color w:val="000000" w:themeColor="text1"/>
        <w:sz w:val="6"/>
      </w:rPr>
    </w:pPr>
  </w:p>
  <w:p w14:paraId="2A6BFF6F" w14:textId="28FD087C" w:rsidR="004310EE" w:rsidRPr="00F44549" w:rsidRDefault="53A2FB47" w:rsidP="53A2FB47">
    <w:pPr>
      <w:pStyle w:val="Footer"/>
      <w:tabs>
        <w:tab w:val="clear" w:pos="4680"/>
        <w:tab w:val="center" w:pos="4230"/>
      </w:tabs>
      <w:jc w:val="both"/>
      <w:rPr>
        <w:color w:val="000000" w:themeColor="text1"/>
        <w:sz w:val="20"/>
        <w:szCs w:val="20"/>
      </w:rPr>
    </w:pPr>
    <w:r w:rsidRPr="53A2FB47">
      <w:rPr>
        <w:i/>
        <w:iCs/>
        <w:snapToGrid w:val="0"/>
        <w:color w:val="000000" w:themeColor="text1"/>
      </w:rPr>
      <w:t>American Society of Civil Engineers</w:t>
    </w:r>
    <w:r w:rsidR="004310EE" w:rsidRPr="00F44549">
      <w:rPr>
        <w:snapToGrid w:val="0"/>
        <w:color w:val="000000" w:themeColor="text1"/>
      </w:rPr>
      <w:ptab w:relativeTo="margin" w:alignment="center" w:leader="none"/>
    </w:r>
    <w:r>
      <w:rPr>
        <w:snapToGrid w:val="0"/>
        <w:color w:val="000000" w:themeColor="text1"/>
      </w:rPr>
      <w:t xml:space="preserve">                         </w:t>
    </w:r>
    <w:r w:rsidR="00427D61">
      <w:rPr>
        <w:snapToGrid w:val="0"/>
        <w:color w:val="000000" w:themeColor="text1"/>
      </w:rPr>
      <w:t xml:space="preserve">                        </w:t>
    </w:r>
    <w:r>
      <w:rPr>
        <w:snapToGrid w:val="0"/>
        <w:color w:val="000000" w:themeColor="text1"/>
      </w:rPr>
      <w:t xml:space="preserve">R10 </w:t>
    </w:r>
    <w:r w:rsidRPr="00F44549">
      <w:rPr>
        <w:snapToGrid w:val="0"/>
        <w:color w:val="000000" w:themeColor="text1"/>
      </w:rPr>
      <w:t>Section &amp; Branch Best Practices Guide</w:t>
    </w:r>
  </w:p>
  <w:p w14:paraId="0C3317D3" w14:textId="77777777" w:rsidR="004310EE" w:rsidRDefault="0043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59E2890" w:rsidR="007823A7" w:rsidRDefault="007823A7" w:rsidP="007823A7">
    <w:pPr>
      <w:pStyle w:val="Footer"/>
    </w:pPr>
    <w:r>
      <w:tab/>
    </w:r>
  </w:p>
  <w:p w14:paraId="700D6086" w14:textId="7F527C3C" w:rsidR="007823A7" w:rsidRDefault="005845EB" w:rsidP="007823A7">
    <w:pPr>
      <w:pStyle w:val="Footer"/>
      <w:rPr>
        <w:snapToGrid w:val="0"/>
        <w:color w:val="808080" w:themeColor="background1" w:themeShade="80"/>
      </w:rPr>
    </w:pPr>
    <w:r>
      <w:rPr>
        <w:snapToGrid w:val="0"/>
      </w:rPr>
      <w:pict w14:anchorId="569A1466">
        <v:rect id="_x0000_i1026" style="width:472.5pt;height:4pt" o:hralign="center" o:hrstd="t" o:hrnoshade="t" o:hr="t" fillcolor="#a5a5a5 [3206]" stroked="f"/>
      </w:pict>
    </w:r>
  </w:p>
  <w:p w14:paraId="4C3CDBDB" w14:textId="77777777" w:rsidR="007823A7" w:rsidRPr="00E2632D" w:rsidRDefault="007823A7" w:rsidP="007823A7">
    <w:pPr>
      <w:pStyle w:val="Footer"/>
      <w:rPr>
        <w:snapToGrid w:val="0"/>
        <w:color w:val="000000" w:themeColor="text1"/>
        <w:sz w:val="6"/>
      </w:rPr>
    </w:pPr>
  </w:p>
  <w:p w14:paraId="74DFB488" w14:textId="33B9546C" w:rsidR="7D90032E" w:rsidRDefault="0CCD100A" w:rsidP="0FD9AF91">
    <w:pPr>
      <w:pStyle w:val="Footer"/>
      <w:tabs>
        <w:tab w:val="clear" w:pos="4680"/>
        <w:tab w:val="center" w:pos="4230"/>
      </w:tabs>
      <w:jc w:val="both"/>
    </w:pPr>
    <w:r w:rsidRPr="0CCD100A">
      <w:rPr>
        <w:rFonts w:ascii="Calibri" w:eastAsia="Calibri" w:hAnsi="Calibri" w:cs="Calibri"/>
        <w:i/>
        <w:iCs/>
        <w:color w:val="000000" w:themeColor="text1"/>
      </w:rPr>
      <w:t>American Society of Civil Engineers</w:t>
    </w:r>
    <w:r w:rsidRPr="0CCD100A">
      <w:rPr>
        <w:rFonts w:ascii="Calibri" w:eastAsia="Calibri" w:hAnsi="Calibri" w:cs="Calibri"/>
        <w:color w:val="000000" w:themeColor="text1"/>
      </w:rPr>
      <w:t xml:space="preserve">                         </w:t>
    </w:r>
    <w:r>
      <w:t xml:space="preserve">                               </w:t>
    </w:r>
    <w:r w:rsidR="00BC48D4">
      <w:t xml:space="preserve">            </w:t>
    </w:r>
    <w:r>
      <w:t xml:space="preserve">  </w:t>
    </w:r>
    <w:r w:rsidRPr="0CCD100A">
      <w:rPr>
        <w:rFonts w:ascii="Calibri" w:eastAsia="Calibri" w:hAnsi="Calibri" w:cs="Calibri"/>
        <w:color w:val="000000" w:themeColor="text1"/>
      </w:rPr>
      <w:t>R10 Program &amp; Resource Guide</w:t>
    </w:r>
  </w:p>
  <w:p w14:paraId="7CFF4488" w14:textId="11035DDE" w:rsidR="7D90032E" w:rsidRDefault="7D90032E" w:rsidP="7D90032E">
    <w:pPr>
      <w:pStyle w:val="Footer"/>
      <w:tabs>
        <w:tab w:val="clear" w:pos="4680"/>
        <w:tab w:val="center" w:pos="4230"/>
      </w:tabs>
      <w:jc w:val="both"/>
    </w:pPr>
  </w:p>
  <w:p w14:paraId="4DFB298C" w14:textId="555C86BB" w:rsidR="40D09545" w:rsidRDefault="40D09545" w:rsidP="40D09545">
    <w:pPr>
      <w:pStyle w:val="Footer"/>
      <w:tabs>
        <w:tab w:val="clear" w:pos="4680"/>
        <w:tab w:val="center" w:pos="4230"/>
      </w:tabs>
      <w:jc w:val="both"/>
      <w:rPr>
        <w:color w:val="000000" w:themeColor="text1"/>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3EDB" w14:textId="77777777" w:rsidR="005845EB" w:rsidRDefault="005845EB" w:rsidP="00D75867">
      <w:pPr>
        <w:spacing w:after="0" w:line="240" w:lineRule="auto"/>
      </w:pPr>
      <w:r>
        <w:separator/>
      </w:r>
    </w:p>
  </w:footnote>
  <w:footnote w:type="continuationSeparator" w:id="0">
    <w:p w14:paraId="20E1E9FC" w14:textId="77777777" w:rsidR="005845EB" w:rsidRDefault="005845EB"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77777777"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922F19">
              <v:stroke joinstyle="miter"/>
              <v:path gradientshapeok="t" o:connecttype="rect"/>
            </v:shapetype>
            <v:shape id="Text Box 16"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v:textbox>
                <w:txbxContent>
                  <w:p w:rsidRPr="00076C87" w:rsidR="0020793C" w:rsidP="00076C87" w:rsidRDefault="0020793C" w14:paraId="0E282DD9" w14:textId="265474E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r w:rsidRPr="00FA62A1">
      <w:rPr>
        <w:rFonts w:cstheme="minorHAnsi"/>
        <w:noProof/>
      </w:rPr>
      <mc:AlternateContent>
        <mc:Choice Requires="wpg">
          <w:drawing>
            <wp:anchor distT="0" distB="0" distL="114300" distR="114300" simplePos="0" relativeHeight="251681280" behindDoc="1" locked="0" layoutInCell="1" allowOverlap="1" wp14:anchorId="06836B70" wp14:editId="7ABD48BA">
              <wp:simplePos x="0" y="0"/>
              <wp:positionH relativeFrom="margin">
                <wp:posOffset>-739674</wp:posOffset>
              </wp:positionH>
              <wp:positionV relativeFrom="paragraph">
                <wp:posOffset>-302859</wp:posOffset>
              </wp:positionV>
              <wp:extent cx="7376160" cy="576580"/>
              <wp:effectExtent l="0" t="0" r="15240" b="13970"/>
              <wp:wrapNone/>
              <wp:docPr id="1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8" name="Group 4"/>
                      <wpg:cNvGrpSpPr>
                        <a:grpSpLocks/>
                      </wpg:cNvGrpSpPr>
                      <wpg:grpSpPr bwMode="auto">
                        <a:xfrm>
                          <a:off x="0" y="0"/>
                          <a:ext cx="73761" cy="5765"/>
                          <a:chOff x="313" y="346"/>
                          <a:chExt cx="11616" cy="751"/>
                        </a:xfrm>
                      </wpg:grpSpPr>
                      <wpg:grpSp>
                        <wpg:cNvPr id="19" name="Group 5"/>
                        <wpg:cNvGrpSpPr>
                          <a:grpSpLocks/>
                        </wpg:cNvGrpSpPr>
                        <wpg:grpSpPr bwMode="auto">
                          <a:xfrm>
                            <a:off x="370" y="402"/>
                            <a:ext cx="9354" cy="630"/>
                            <a:chOff x="370" y="402"/>
                            <a:chExt cx="9354" cy="630"/>
                          </a:xfrm>
                        </wpg:grpSpPr>
                        <wps:wsp>
                          <wps:cNvPr id="20"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9764" y="402"/>
                            <a:ext cx="2104" cy="630"/>
                            <a:chOff x="9764" y="402"/>
                            <a:chExt cx="2104" cy="630"/>
                          </a:xfrm>
                        </wpg:grpSpPr>
                        <wps:wsp>
                          <wps:cNvPr id="2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739282" w14:textId="77777777" w:rsidR="0020793C" w:rsidRDefault="0020793C" w:rsidP="00076C87">
                                <w:pPr>
                                  <w:jc w:val="cente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323" y="356"/>
                            <a:ext cx="11596" cy="731"/>
                            <a:chOff x="323" y="356"/>
                            <a:chExt cx="11596" cy="731"/>
                          </a:xfrm>
                        </wpg:grpSpPr>
                        <wps:wsp>
                          <wps:cNvPr id="2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48"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xmlns:a14="http://schemas.microsoft.com/office/drawing/2010/main" xmlns:a="http://schemas.openxmlformats.org/drawingml/2006/main">
          <w:pict>
            <v:group id="Group 143" style="position:absolute;margin-left:-58.25pt;margin-top:-23.85pt;width:580.8pt;height:45.4pt;z-index:-251635200;mso-position-horizontal-relative:margin" coordsize="73761,5765" o:spid="_x0000_s1027" w14:anchorId="06836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">
              <v:group id="Group 4" style="position:absolute;width:73761;height:5765" coordsize="11616,751" coordorigin="313,34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5" style="position:absolute;left:370;top:402;width:9354;height:630" coordsize="9354,630" coordorigin="370,40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style="position:absolute;left:370;top:402;width:9354;height:630;visibility:visible;mso-wrap-style:square;v-text-anchor:top" coordsize="9354,630" o:spid="_x0000_s1030"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">
                    <v:path arrowok="t" o:connecttype="custom" o:connectlocs="0,1032;9354,1032;9354,402;0,402;0,1032" o:connectangles="0,0,0,0,0"/>
                  </v:shape>
                </v:group>
                <v:group id="Group 7" style="position:absolute;left:9764;top:402;width:2104;height:630" coordsize="2104,630" coordorigin="9764,40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style="position:absolute;left:9764;top:402;width:2104;height:630;visibility:visible;mso-wrap-style:square;v-text-anchor:top" coordsize="2104,630" o:spid="_x0000_s1032"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">
                    <v:stroke joinstyle="round"/>
                    <v:formulas/>
                    <v:path textboxrect="0,0,2104,630" arrowok="t" o:connecttype="custom" o:connectlocs="0,1032;2104,1032;2104,402;0,402;0,1032" o:connectangles="0,0,0,0,0"/>
                    <v:textbox>
                      <w:txbxContent>
                        <w:p w:rsidR="0020793C" w:rsidP="00076C87" w:rsidRDefault="0020793C" w14:paraId="36739282" w14:textId="77777777">
                          <w:pPr>
                            <w:jc w:val="center"/>
                          </w:pPr>
                        </w:p>
                      </w:txbxContent>
                    </v:textbox>
                  </v:shape>
                </v:group>
                <v:group id="Group 9" style="position:absolute;left:323;top:356;width:11596;height:731" coordsize="11596,731" coordorigin="323,35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style="position:absolute;left:323;top:356;width:11596;height:731;visibility:visible;mso-wrap-style:square;v-text-anchor:top" coordsize="11596,731" o:spid="_x0000_s1034"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">
                    <v:path arrowok="t" o:connecttype="custom" o:connectlocs="11595,356;0,356;0,1087;11595,1087;11595,356" o:connectangles="0,0,0,0,0"/>
                  </v:shape>
                </v:group>
              </v:group>
              <v:shape id="Text Box 11" style="position:absolute;left:1155;top:1959;width:56213;height:203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v:textbox inset="0,0,0,0">
                  <w:txbxContent>
                    <w:p w:rsidRPr="00C25395" w:rsidR="0020793C" w:rsidP="00076C87" w:rsidRDefault="0020793C" w14:paraId="0AC8534E" w14:textId="67528A51">
                      <w:pPr>
                        <w:spacing w:line="305" w:lineRule="exact"/>
                        <w:rPr>
                          <w:rFonts w:ascii="Calibri" w:hAnsi="Calibri" w:eastAsia="Calibri" w:cs="Calibri"/>
                          <w:b/>
                          <w:sz w:val="36"/>
                          <w:szCs w:val="28"/>
                        </w:rPr>
                      </w:pPr>
                      <w:r>
                        <w:rPr>
                          <w:rFonts w:ascii="Calibri" w:hAnsi="Calibri" w:eastAsia="Calibri" w:cs="Calibri"/>
                          <w:b/>
                          <w:color w:val="FFFFFF"/>
                          <w:sz w:val="36"/>
                          <w:szCs w:val="28"/>
                        </w:rPr>
                        <w:t>4 – Diversity, Equity, and Inclusion at ASCE</w:t>
                      </w:r>
                    </w:p>
                  </w:txbxContent>
                </v:textbox>
              </v:shape>
              <w10:wrap anchorx="margin"/>
            </v:group>
          </w:pict>
        </mc:Fallback>
      </mc:AlternateContent>
    </w:r>
  </w:p>
  <w:p w14:paraId="5CD6CD63" w14:textId="77777777" w:rsidR="0020793C" w:rsidRDefault="002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097F" w14:textId="692408F7" w:rsidR="00517597" w:rsidRDefault="00517597">
    <w:pPr>
      <w:pStyle w:val="Header"/>
    </w:pPr>
    <w:r>
      <w:rPr>
        <w:rFonts w:ascii="Times New Roman" w:hAnsi="Times New Roman" w:cs="Times New Roman"/>
        <w:noProof/>
        <w:sz w:val="24"/>
        <w:szCs w:val="24"/>
      </w:rPr>
      <mc:AlternateContent>
        <mc:Choice Requires="wpg">
          <w:drawing>
            <wp:anchor distT="0" distB="0" distL="114300" distR="114300" simplePos="0" relativeHeight="251684352" behindDoc="1" locked="0" layoutInCell="1" allowOverlap="1" wp14:anchorId="15AE54E9" wp14:editId="31FE962D">
              <wp:simplePos x="0" y="0"/>
              <wp:positionH relativeFrom="margin">
                <wp:posOffset>-675861</wp:posOffset>
              </wp:positionH>
              <wp:positionV relativeFrom="paragraph">
                <wp:posOffset>-254442</wp:posOffset>
              </wp:positionV>
              <wp:extent cx="7376160" cy="576580"/>
              <wp:effectExtent l="0" t="0" r="15240" b="13970"/>
              <wp:wrapNone/>
              <wp:docPr id="1438604879" name="Group 1"/>
              <wp:cNvGraphicFramePr/>
              <a:graphic xmlns:a="http://schemas.openxmlformats.org/drawingml/2006/main">
                <a:graphicData uri="http://schemas.microsoft.com/office/word/2010/wordprocessingGroup">
                  <wpg:wgp>
                    <wpg:cNvGrpSpPr/>
                    <wpg:grpSpPr bwMode="auto">
                      <a:xfrm>
                        <a:off x="0" y="0"/>
                        <a:ext cx="7376160" cy="576580"/>
                        <a:chOff x="64" y="77"/>
                        <a:chExt cx="73633" cy="5611"/>
                      </a:xfrm>
                    </wpg:grpSpPr>
                    <wpg:grpSp>
                      <wpg:cNvPr id="1493760159" name="Group 1493760159"/>
                      <wpg:cNvGrpSpPr>
                        <a:grpSpLocks/>
                      </wpg:cNvGrpSpPr>
                      <wpg:grpSpPr bwMode="auto">
                        <a:xfrm>
                          <a:off x="64" y="77"/>
                          <a:ext cx="73633" cy="5611"/>
                          <a:chOff x="10" y="10"/>
                          <a:chExt cx="11596" cy="731"/>
                        </a:xfrm>
                      </wpg:grpSpPr>
                      <wpg:grpSp>
                        <wpg:cNvPr id="1152120890" name="Group 1152120890"/>
                        <wpg:cNvGrpSpPr>
                          <a:grpSpLocks/>
                        </wpg:cNvGrpSpPr>
                        <wpg:grpSpPr bwMode="auto">
                          <a:xfrm>
                            <a:off x="57" y="56"/>
                            <a:ext cx="9354" cy="630"/>
                            <a:chOff x="57" y="56"/>
                            <a:chExt cx="9354" cy="630"/>
                          </a:xfrm>
                        </wpg:grpSpPr>
                        <wps:wsp>
                          <wps:cNvPr id="814485120" name="Freeform 6"/>
                          <wps:cNvSpPr>
                            <a:spLocks/>
                          </wps:cNvSpPr>
                          <wps:spPr bwMode="auto">
                            <a:xfrm>
                              <a:off x="57" y="56"/>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17793" name="Group 13917793"/>
                        <wpg:cNvGrpSpPr>
                          <a:grpSpLocks/>
                        </wpg:cNvGrpSpPr>
                        <wpg:grpSpPr bwMode="auto">
                          <a:xfrm>
                            <a:off x="9451" y="56"/>
                            <a:ext cx="2104" cy="630"/>
                            <a:chOff x="9451" y="56"/>
                            <a:chExt cx="2104" cy="630"/>
                          </a:xfrm>
                        </wpg:grpSpPr>
                        <wps:wsp>
                          <wps:cNvPr id="125607417" name="Freeform 8"/>
                          <wps:cNvSpPr>
                            <a:spLocks/>
                          </wps:cNvSpPr>
                          <wps:spPr bwMode="auto">
                            <a:xfrm>
                              <a:off x="9451" y="56"/>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FC2BEF" w14:textId="77777777" w:rsidR="00517597" w:rsidRDefault="00517597" w:rsidP="00517597">
                                <w:pPr>
                                  <w:jc w:val="center"/>
                                </w:pPr>
                              </w:p>
                            </w:txbxContent>
                          </wps:txbx>
                          <wps:bodyPr rot="0" vert="horz" wrap="square" lIns="91440" tIns="45720" rIns="91440" bIns="45720" anchor="t" anchorCtr="0" upright="1">
                            <a:noAutofit/>
                          </wps:bodyPr>
                        </wps:wsp>
                      </wpg:grpSp>
                      <wpg:grpSp>
                        <wpg:cNvPr id="2086457899" name="Group 2086457899"/>
                        <wpg:cNvGrpSpPr>
                          <a:grpSpLocks/>
                        </wpg:cNvGrpSpPr>
                        <wpg:grpSpPr bwMode="auto">
                          <a:xfrm>
                            <a:off x="10" y="10"/>
                            <a:ext cx="11596" cy="731"/>
                            <a:chOff x="10" y="10"/>
                            <a:chExt cx="11596" cy="731"/>
                          </a:xfrm>
                        </wpg:grpSpPr>
                        <wps:wsp>
                          <wps:cNvPr id="1456786022" name="Freeform 10"/>
                          <wps:cNvSpPr>
                            <a:spLocks/>
                          </wps:cNvSpPr>
                          <wps:spPr bwMode="auto">
                            <a:xfrm>
                              <a:off x="10" y="10"/>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00187204"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57C8A" w14:textId="77777777" w:rsidR="00427D61" w:rsidRDefault="00427D61" w:rsidP="00427D61">
                            <w:pPr>
                              <w:spacing w:line="305" w:lineRule="exact"/>
                              <w:rPr>
                                <w:rFonts w:ascii="Calibri" w:eastAsia="Calibri" w:hAnsi="Calibri" w:cs="Calibri"/>
                                <w:b/>
                                <w:sz w:val="36"/>
                                <w:szCs w:val="28"/>
                              </w:rPr>
                            </w:pPr>
                            <w:r>
                              <w:rPr>
                                <w:rFonts w:ascii="Calibri" w:eastAsia="Calibri" w:hAnsi="Calibri" w:cs="Calibri"/>
                                <w:b/>
                                <w:color w:val="FFFFFF"/>
                                <w:sz w:val="36"/>
                                <w:szCs w:val="28"/>
                              </w:rPr>
                              <w:t xml:space="preserve">3 </w:t>
                            </w:r>
                            <w:proofErr w:type="gramStart"/>
                            <w:r>
                              <w:rPr>
                                <w:rFonts w:ascii="Calibri" w:eastAsia="Calibri" w:hAnsi="Calibri" w:cs="Calibri"/>
                                <w:b/>
                                <w:color w:val="FFFFFF"/>
                                <w:sz w:val="36"/>
                                <w:szCs w:val="28"/>
                              </w:rPr>
                              <w:t>-  Section</w:t>
                            </w:r>
                            <w:proofErr w:type="gramEnd"/>
                            <w:r>
                              <w:rPr>
                                <w:rFonts w:ascii="Calibri" w:eastAsia="Calibri" w:hAnsi="Calibri" w:cs="Calibri"/>
                                <w:b/>
                                <w:color w:val="FFFFFF"/>
                                <w:sz w:val="36"/>
                                <w:szCs w:val="28"/>
                              </w:rPr>
                              <w:t xml:space="preserve"> &amp; Branch Operations</w:t>
                            </w:r>
                          </w:p>
                          <w:p w14:paraId="742E5FFD" w14:textId="53445BE0" w:rsidR="00517597" w:rsidRDefault="00517597" w:rsidP="00517597">
                            <w:pPr>
                              <w:spacing w:line="305" w:lineRule="exact"/>
                              <w:rPr>
                                <w:rFonts w:ascii="Calibri" w:eastAsia="Calibri" w:hAnsi="Calibri" w:cs="Calibri"/>
                                <w:b/>
                                <w:sz w:val="36"/>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 style="position:absolute;margin-left:-53.2pt;margin-top:-20.05pt;width:580.8pt;height:45.4pt;z-index:-251632128;mso-position-horizontal-relative:margin" coordsize="73633,5611" coordorigin="64,77" o:spid="_x0000_s1036" w14:anchorId="15AE5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">
              <v:group id="Group 1493760159" style="position:absolute;left:64;top:77;width:73633;height:5611" coordsize="11596,731"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">
                <v:group id="Group 1152120890" style="position:absolute;left:57;top:56;width:9354;height:630" coordsize="9354,630" coordorigin="57,56"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">
                  <v:shape id="Freeform 6" style="position:absolute;left:57;top:56;width:9354;height:630;visibility:visible;mso-wrap-style:square;v-text-anchor:top" coordsize="9354,630" o:spid="_x0000_s1039"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">
                    <v:path arrowok="t" o:connecttype="custom" o:connectlocs="0,1032;9354,1032;9354,402;0,402;0,1032" o:connectangles="0,0,0,0,0"/>
                  </v:shape>
                </v:group>
                <v:group id="Group 13917793" style="position:absolute;left:9451;top:56;width:2104;height:630" coordsize="2104,630" coordorigin="9451,56"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">
                  <v:shape id="Freeform 8" style="position:absolute;left:9451;top:56;width:2104;height:630;visibility:visible;mso-wrap-style:square;v-text-anchor:top" coordsize="2104,630" o:spid="_x0000_s1041"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">
                    <v:stroke joinstyle="round"/>
                    <v:formulas/>
                    <v:path textboxrect="0,0,2104,630" arrowok="t" o:connecttype="custom" o:connectlocs="0,1032;2104,1032;2104,402;0,402;0,1032" o:connectangles="0,0,0,0,0"/>
                    <v:textbox>
                      <w:txbxContent>
                        <w:p w:rsidR="00517597" w:rsidP="00517597" w:rsidRDefault="00517597" w14:paraId="5BFC2BEF" w14:textId="77777777">
                          <w:pPr>
                            <w:jc w:val="center"/>
                          </w:pPr>
                        </w:p>
                      </w:txbxContent>
                    </v:textbox>
                  </v:shape>
                </v:group>
                <v:group id="Group 2086457899" style="position:absolute;left:10;top:10;width:11596;height:731" coordsize="11596,731" coordorigin="10,10"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">
                  <v:shape id="Freeform 10" style="position:absolute;left:10;top:10;width:11596;height:731;visibility:visible;mso-wrap-style:square;v-text-anchor:top" coordsize="11596,731" o:spid="_x0000_s1043"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">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style="position:absolute;left:1155;top:1959;width:56213;height:203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">
                <v:textbox inset="0,0,0,0">
                  <w:txbxContent>
                    <w:p w:rsidR="00427D61" w:rsidP="00427D61" w:rsidRDefault="00427D61" w14:paraId="00857C8A" w14:textId="77777777">
                      <w:pPr>
                        <w:spacing w:line="305" w:lineRule="exact"/>
                        <w:rPr>
                          <w:rFonts w:ascii="Calibri" w:hAnsi="Calibri" w:eastAsia="Calibri" w:cs="Calibri"/>
                          <w:b/>
                          <w:sz w:val="36"/>
                          <w:szCs w:val="28"/>
                        </w:rPr>
                      </w:pPr>
                      <w:r>
                        <w:rPr>
                          <w:rFonts w:ascii="Calibri" w:hAnsi="Calibri" w:eastAsia="Calibri" w:cs="Calibri"/>
                          <w:b/>
                          <w:color w:val="FFFFFF"/>
                          <w:sz w:val="36"/>
                          <w:szCs w:val="28"/>
                        </w:rPr>
                        <w:t>3 -  Section &amp; Branch Operations</w:t>
                      </w:r>
                    </w:p>
                    <w:p w:rsidR="00517597" w:rsidP="00517597" w:rsidRDefault="00517597" w14:paraId="742E5FFD" w14:textId="53445BE0">
                      <w:pPr>
                        <w:spacing w:line="305" w:lineRule="exact"/>
                        <w:rPr>
                          <w:rFonts w:ascii="Calibri" w:hAnsi="Calibri" w:eastAsia="Calibri" w:cs="Calibri"/>
                          <w:b/>
                          <w:sz w:val="36"/>
                          <w:szCs w:val="28"/>
                        </w:rPr>
                      </w:pP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4"/>
  </w:num>
  <w:num w:numId="26" w16cid:durableId="984966694">
    <w:abstractNumId w:val="33"/>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97787"/>
    <w:rsid w:val="000A4327"/>
    <w:rsid w:val="000B54D8"/>
    <w:rsid w:val="000E1A4A"/>
    <w:rsid w:val="000F193E"/>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B270A"/>
    <w:rsid w:val="001C1720"/>
    <w:rsid w:val="001C744A"/>
    <w:rsid w:val="001D58B4"/>
    <w:rsid w:val="001E60DF"/>
    <w:rsid w:val="001F5A3F"/>
    <w:rsid w:val="0020793C"/>
    <w:rsid w:val="00212E8F"/>
    <w:rsid w:val="00221A1E"/>
    <w:rsid w:val="002233C1"/>
    <w:rsid w:val="0023496E"/>
    <w:rsid w:val="00235772"/>
    <w:rsid w:val="00246D06"/>
    <w:rsid w:val="00260280"/>
    <w:rsid w:val="0027646A"/>
    <w:rsid w:val="002A1DA2"/>
    <w:rsid w:val="002B490C"/>
    <w:rsid w:val="002B620B"/>
    <w:rsid w:val="002C5F57"/>
    <w:rsid w:val="002E19F2"/>
    <w:rsid w:val="002E35EB"/>
    <w:rsid w:val="002F3ABC"/>
    <w:rsid w:val="00305E90"/>
    <w:rsid w:val="003077B7"/>
    <w:rsid w:val="003131D8"/>
    <w:rsid w:val="00314307"/>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27D61"/>
    <w:rsid w:val="004310EE"/>
    <w:rsid w:val="00440947"/>
    <w:rsid w:val="0045678A"/>
    <w:rsid w:val="00466C38"/>
    <w:rsid w:val="00483F5E"/>
    <w:rsid w:val="0049358F"/>
    <w:rsid w:val="00494125"/>
    <w:rsid w:val="004A38A7"/>
    <w:rsid w:val="004B2F19"/>
    <w:rsid w:val="004B3AC7"/>
    <w:rsid w:val="00505238"/>
    <w:rsid w:val="00515AC7"/>
    <w:rsid w:val="00517597"/>
    <w:rsid w:val="00530608"/>
    <w:rsid w:val="00557FC8"/>
    <w:rsid w:val="005650B8"/>
    <w:rsid w:val="00565A7A"/>
    <w:rsid w:val="00574528"/>
    <w:rsid w:val="00576CFE"/>
    <w:rsid w:val="005802F4"/>
    <w:rsid w:val="005845EB"/>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73F17"/>
    <w:rsid w:val="0068691D"/>
    <w:rsid w:val="00693B16"/>
    <w:rsid w:val="00694F0C"/>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F47F0"/>
    <w:rsid w:val="00801C66"/>
    <w:rsid w:val="008022E0"/>
    <w:rsid w:val="00803823"/>
    <w:rsid w:val="00813F02"/>
    <w:rsid w:val="00820AF8"/>
    <w:rsid w:val="00833740"/>
    <w:rsid w:val="00836A7E"/>
    <w:rsid w:val="008371CA"/>
    <w:rsid w:val="00837A5F"/>
    <w:rsid w:val="0084303B"/>
    <w:rsid w:val="00845D19"/>
    <w:rsid w:val="0087423C"/>
    <w:rsid w:val="00874927"/>
    <w:rsid w:val="0088358C"/>
    <w:rsid w:val="008B0819"/>
    <w:rsid w:val="008D3FE5"/>
    <w:rsid w:val="00901F0A"/>
    <w:rsid w:val="00904288"/>
    <w:rsid w:val="00913E2A"/>
    <w:rsid w:val="00957F1C"/>
    <w:rsid w:val="009659A5"/>
    <w:rsid w:val="00965AA1"/>
    <w:rsid w:val="00967CCF"/>
    <w:rsid w:val="00972819"/>
    <w:rsid w:val="00973C0A"/>
    <w:rsid w:val="00975934"/>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B7CD2"/>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6A6E"/>
    <w:rsid w:val="00BC48D4"/>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F243D"/>
    <w:rsid w:val="00D217EF"/>
    <w:rsid w:val="00D40C8E"/>
    <w:rsid w:val="00D434D2"/>
    <w:rsid w:val="00D45723"/>
    <w:rsid w:val="00D727FE"/>
    <w:rsid w:val="00D7404F"/>
    <w:rsid w:val="00D75867"/>
    <w:rsid w:val="00DA300A"/>
    <w:rsid w:val="00DC6284"/>
    <w:rsid w:val="00DC70FC"/>
    <w:rsid w:val="00DE460A"/>
    <w:rsid w:val="00DE79BD"/>
    <w:rsid w:val="00E133AD"/>
    <w:rsid w:val="00E45DAB"/>
    <w:rsid w:val="00E81C98"/>
    <w:rsid w:val="00E82E57"/>
    <w:rsid w:val="00E84EA7"/>
    <w:rsid w:val="00EA46D6"/>
    <w:rsid w:val="00EB0369"/>
    <w:rsid w:val="00EC09A8"/>
    <w:rsid w:val="00EF1AA8"/>
    <w:rsid w:val="00EF7B57"/>
    <w:rsid w:val="00F107A2"/>
    <w:rsid w:val="00F114F2"/>
    <w:rsid w:val="00F23CD0"/>
    <w:rsid w:val="00F2480F"/>
    <w:rsid w:val="00F67ABF"/>
    <w:rsid w:val="00F83D17"/>
    <w:rsid w:val="00F85D61"/>
    <w:rsid w:val="00FF3A3A"/>
    <w:rsid w:val="0CCD100A"/>
    <w:rsid w:val="0FD9AF91"/>
    <w:rsid w:val="40D09545"/>
    <w:rsid w:val="4509002D"/>
    <w:rsid w:val="4D537AA2"/>
    <w:rsid w:val="53A2FB47"/>
    <w:rsid w:val="6406BB69"/>
    <w:rsid w:val="65C80DD9"/>
    <w:rsid w:val="72314464"/>
    <w:rsid w:val="7D90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4BBBF-8A8B-4537-8DCA-4BFABFC39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customXml/itemProps3.xml><?xml version="1.0" encoding="utf-8"?>
<ds:datastoreItem xmlns:ds="http://schemas.openxmlformats.org/officeDocument/2006/customXml" ds:itemID="{93BE5775-C9D1-44F6-AA5D-34DB64911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11</cp:revision>
  <cp:lastPrinted>2022-06-27T20:26:00Z</cp:lastPrinted>
  <dcterms:created xsi:type="dcterms:W3CDTF">2023-08-01T19:22:00Z</dcterms:created>
  <dcterms:modified xsi:type="dcterms:W3CDTF">2026-06-01T15:21:00Z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