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275A" w14:textId="77777777" w:rsidR="00886355" w:rsidRDefault="00827C29">
      <w:pPr>
        <w:pStyle w:val="Title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2022 Presidents and Governors Forum</w:t>
      </w:r>
    </w:p>
    <w:p w14:paraId="45FA275B" w14:textId="77777777" w:rsidR="00886355" w:rsidRDefault="00827C29">
      <w:pPr>
        <w:pStyle w:val="Title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FINAL AGENDA</w:t>
      </w:r>
    </w:p>
    <w:p w14:paraId="45FA275C" w14:textId="77777777" w:rsidR="00886355" w:rsidRDefault="00827C29">
      <w:pPr>
        <w:pStyle w:val="Title"/>
        <w:rPr>
          <w:rFonts w:ascii="Calibri" w:eastAsia="Calibri" w:hAnsi="Calibri" w:cs="Calibri"/>
          <w:b w:val="0"/>
          <w:i/>
          <w:sz w:val="26"/>
          <w:szCs w:val="26"/>
        </w:rPr>
      </w:pPr>
      <w:r>
        <w:rPr>
          <w:rFonts w:ascii="Calibri" w:eastAsia="Calibri" w:hAnsi="Calibri" w:cs="Calibri"/>
          <w:b w:val="0"/>
          <w:i/>
          <w:sz w:val="26"/>
          <w:szCs w:val="26"/>
        </w:rPr>
        <w:t>This leader training event will provide 1 PDH</w:t>
      </w:r>
    </w:p>
    <w:p w14:paraId="45FA275D" w14:textId="77777777" w:rsidR="00886355" w:rsidRDefault="00827C29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All times are EDT</w:t>
      </w:r>
    </w:p>
    <w:p w14:paraId="45FA275E" w14:textId="77777777" w:rsidR="00886355" w:rsidRDefault="00886355">
      <w:pPr>
        <w:rPr>
          <w:sz w:val="22"/>
          <w:szCs w:val="22"/>
        </w:rPr>
      </w:pPr>
    </w:p>
    <w:p w14:paraId="45FA275F" w14:textId="77777777" w:rsidR="00886355" w:rsidRDefault="00827C29">
      <w:pPr>
        <w:pStyle w:val="Subtitle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SATURDAY, SEPTEMBER 10, 2022</w:t>
      </w:r>
    </w:p>
    <w:p w14:paraId="45FA2760" w14:textId="77777777" w:rsidR="00886355" w:rsidRDefault="00827C29">
      <w:pPr>
        <w:pStyle w:val="Subtitle"/>
        <w:ind w:left="1440" w:hanging="1440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6:00pm</w:t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b w:val="0"/>
          <w:sz w:val="22"/>
          <w:szCs w:val="22"/>
        </w:rPr>
        <w:t>Networking and Social in Reston Town Center (meet in Hyatt lobby at 5:45pm)</w:t>
      </w:r>
    </w:p>
    <w:p w14:paraId="45FA2761" w14:textId="50819F06" w:rsidR="00886355" w:rsidRDefault="00827C29">
      <w:pPr>
        <w:pStyle w:val="Subtitle"/>
        <w:ind w:left="2880" w:hanging="1440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Social is at </w:t>
      </w:r>
      <w:r w:rsidRPr="0070657C">
        <w:rPr>
          <w:rFonts w:ascii="Calibri" w:eastAsia="Calibri" w:hAnsi="Calibri" w:cs="Calibri"/>
          <w:b w:val="0"/>
          <w:i/>
          <w:iCs/>
          <w:sz w:val="22"/>
          <w:szCs w:val="22"/>
        </w:rPr>
        <w:t>Not Your Average Joe’s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Restaurant, 1845 Fountain Dr, Reston, VA </w:t>
      </w:r>
    </w:p>
    <w:p w14:paraId="45FA2762" w14:textId="77777777" w:rsidR="00886355" w:rsidRDefault="00827C29">
      <w:pPr>
        <w:pStyle w:val="Subtitle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45FA2763" w14:textId="77777777" w:rsidR="00886355" w:rsidRDefault="00827C29">
      <w:pPr>
        <w:pStyle w:val="Subtitle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SUNDAY, SEPTEMBER 11, 2022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>[CH2MHill/ASCE Room/Seabury &amp; Smith Rooms]</w:t>
      </w:r>
    </w:p>
    <w:p w14:paraId="45FA2764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65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7:45am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Transportation picku</w:t>
      </w:r>
      <w:r>
        <w:rPr>
          <w:rFonts w:ascii="Calibri" w:eastAsia="Calibri" w:hAnsi="Calibri" w:cs="Calibri"/>
          <w:b/>
          <w:sz w:val="22"/>
          <w:szCs w:val="22"/>
        </w:rPr>
        <w:t xml:space="preserve">p from Hyatt Regency to ASCE Headquarters </w:t>
      </w:r>
    </w:p>
    <w:p w14:paraId="45FA2766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67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8:15-8:35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Registration and Breakfast </w:t>
      </w:r>
    </w:p>
    <w:p w14:paraId="45FA2768" w14:textId="77777777" w:rsidR="00886355" w:rsidRDefault="00886355">
      <w:pPr>
        <w:widowControl/>
        <w:tabs>
          <w:tab w:val="left" w:pos="7155"/>
        </w:tabs>
        <w:rPr>
          <w:rFonts w:ascii="Calibri" w:eastAsia="Calibri" w:hAnsi="Calibri" w:cs="Calibri"/>
          <w:sz w:val="22"/>
          <w:szCs w:val="22"/>
        </w:rPr>
      </w:pPr>
    </w:p>
    <w:p w14:paraId="45FA2769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8:35-9:05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Welcome and Icebreaker </w:t>
      </w:r>
    </w:p>
    <w:p w14:paraId="45FA276A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Aaron Frits,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76B" w14:textId="77777777" w:rsidR="00886355" w:rsidRDefault="00827C29">
      <w:pPr>
        <w:widowControl/>
        <w:ind w:left="1500" w:hanging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Lauren Swett,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76C" w14:textId="77777777" w:rsidR="00886355" w:rsidRDefault="00827C29">
      <w:pPr>
        <w:widowControl/>
        <w:ind w:left="1500" w:hanging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Jesse Gormley,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76D" w14:textId="77777777" w:rsidR="00886355" w:rsidRDefault="00886355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45FA276E" w14:textId="77777777" w:rsidR="00886355" w:rsidRDefault="00827C29">
      <w:pPr>
        <w:widowControl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9:05-9:35</w:t>
      </w:r>
      <w:r>
        <w:rPr>
          <w:rFonts w:ascii="Calibri" w:eastAsia="Calibri" w:hAnsi="Calibri" w:cs="Calibri"/>
          <w:b/>
          <w:sz w:val="22"/>
          <w:szCs w:val="22"/>
        </w:rPr>
        <w:tab/>
        <w:t>Welcome by President-Elect Lehman and Executive Director Tom Smith</w:t>
      </w:r>
    </w:p>
    <w:p w14:paraId="45FA276F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  <w:t xml:space="preserve">Aaron Frits,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5FA2770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Presenters:</w:t>
      </w:r>
      <w:r>
        <w:rPr>
          <w:rFonts w:ascii="Calibri" w:eastAsia="Calibri" w:hAnsi="Calibri" w:cs="Calibri"/>
          <w:sz w:val="22"/>
          <w:szCs w:val="22"/>
        </w:rPr>
        <w:tab/>
        <w:t xml:space="preserve">Maria Lehman, P.E., ENV SP,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ASCE President-Elect  </w:t>
      </w:r>
    </w:p>
    <w:p w14:paraId="45FA2771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Tom Smith, ENV SP, CAE,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Executive Director</w:t>
      </w:r>
    </w:p>
    <w:p w14:paraId="45FA2772" w14:textId="77777777" w:rsidR="00886355" w:rsidRDefault="00827C29">
      <w:pPr>
        <w:widowControl/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</w:t>
      </w:r>
    </w:p>
    <w:p w14:paraId="45FA2773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9:35-10:35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Introduction to your Presidency and How to Utilize your Governors</w:t>
      </w:r>
    </w:p>
    <w:p w14:paraId="45FA2774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Presenters: </w:t>
      </w:r>
      <w:r>
        <w:rPr>
          <w:rFonts w:ascii="Calibri" w:eastAsia="Calibri" w:hAnsi="Calibri" w:cs="Calibri"/>
          <w:sz w:val="22"/>
          <w:szCs w:val="22"/>
        </w:rPr>
        <w:tab/>
        <w:t xml:space="preserve">Lauren Swett,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775" w14:textId="77777777" w:rsidR="00886355" w:rsidRDefault="00827C29">
      <w:pPr>
        <w:widowControl/>
        <w:ind w:left="216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Aaron Frits,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776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77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10:35-10:50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Networking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Break</w:t>
      </w:r>
    </w:p>
    <w:p w14:paraId="45FA2778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79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10:50-12:00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Be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Leader You Are Meant To Be</w:t>
      </w:r>
    </w:p>
    <w:p w14:paraId="45FA277A" w14:textId="77777777" w:rsidR="00886355" w:rsidRDefault="00827C29">
      <w:pPr>
        <w:ind w:left="1440" w:right="81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How to be the most effective, intentional, inspirational, and influential leader you can at </w:t>
      </w:r>
      <w:r>
        <w:rPr>
          <w:rFonts w:ascii="Calibri" w:eastAsia="Calibri" w:hAnsi="Calibri" w:cs="Calibri"/>
          <w:i/>
          <w:sz w:val="22"/>
          <w:szCs w:val="22"/>
        </w:rPr>
        <w:t>work, with your family and in your leisure time activities.</w:t>
      </w:r>
    </w:p>
    <w:p w14:paraId="45FA277B" w14:textId="77777777" w:rsidR="00886355" w:rsidRDefault="00827C29">
      <w:pPr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  <w:t xml:space="preserve">Clay Forister,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45FA277C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Presenter:  </w:t>
      </w:r>
      <w:r>
        <w:rPr>
          <w:rFonts w:ascii="Calibri" w:eastAsia="Calibri" w:hAnsi="Calibri" w:cs="Calibri"/>
          <w:sz w:val="22"/>
          <w:szCs w:val="22"/>
        </w:rPr>
        <w:tab/>
        <w:t xml:space="preserve">Jim O’Brien,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President and CEO, O’Brien Associates </w:t>
      </w:r>
    </w:p>
    <w:p w14:paraId="45FA277D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7E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12:00-12:40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Networking Lunch</w:t>
      </w:r>
    </w:p>
    <w:p w14:paraId="45FA277F" w14:textId="77777777" w:rsidR="00886355" w:rsidRDefault="00886355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45FA2780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12:40-1:10</w:t>
      </w:r>
      <w:r>
        <w:rPr>
          <w:rFonts w:ascii="Calibri" w:eastAsia="Calibri" w:hAnsi="Calibri" w:cs="Calibri"/>
          <w:b/>
          <w:sz w:val="22"/>
          <w:szCs w:val="22"/>
        </w:rPr>
        <w:tab/>
        <w:t>Global G</w:t>
      </w:r>
      <w:r>
        <w:rPr>
          <w:rFonts w:ascii="Calibri" w:eastAsia="Calibri" w:hAnsi="Calibri" w:cs="Calibri"/>
          <w:b/>
          <w:sz w:val="22"/>
          <w:szCs w:val="22"/>
        </w:rPr>
        <w:t xml:space="preserve">eographic Services Resources </w:t>
      </w:r>
    </w:p>
    <w:p w14:paraId="45FA2781" w14:textId="77777777" w:rsidR="00886355" w:rsidRDefault="00827C29">
      <w:pPr>
        <w:widowControl/>
        <w:ind w:left="180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Moderator: </w:t>
      </w:r>
      <w:r>
        <w:rPr>
          <w:rFonts w:ascii="Calibri" w:eastAsia="Calibri" w:hAnsi="Calibri" w:cs="Calibri"/>
          <w:sz w:val="22"/>
          <w:szCs w:val="22"/>
        </w:rPr>
        <w:tab/>
        <w:t xml:space="preserve">Melissa Wheeler Black,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45FA2782" w14:textId="77777777" w:rsidR="00886355" w:rsidRDefault="00827C29">
      <w:pPr>
        <w:widowControl/>
        <w:ind w:left="180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Presenters: </w:t>
      </w:r>
      <w:r>
        <w:rPr>
          <w:rFonts w:ascii="Calibri" w:eastAsia="Calibri" w:hAnsi="Calibri" w:cs="Calibri"/>
          <w:sz w:val="22"/>
          <w:szCs w:val="22"/>
        </w:rPr>
        <w:tab/>
        <w:t xml:space="preserve">Nancy Berson,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Aff.M.ASCE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 Director, Global Geographic Services</w:t>
      </w:r>
    </w:p>
    <w:p w14:paraId="45FA2783" w14:textId="77777777" w:rsidR="00886355" w:rsidRDefault="00827C29">
      <w:pPr>
        <w:tabs>
          <w:tab w:val="left" w:pos="1440"/>
        </w:tabs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Jennifer Lawrence,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Aff.M.ASCE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 Senior Manager, Global Geographic Services</w:t>
      </w:r>
    </w:p>
    <w:p w14:paraId="45FA2784" w14:textId="77777777" w:rsidR="00886355" w:rsidRDefault="00827C29">
      <w:pPr>
        <w:tabs>
          <w:tab w:val="left" w:pos="1440"/>
        </w:tabs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Hannah Clark,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Aff.M.ASCE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 Manager, Global Geographic Services</w:t>
      </w:r>
    </w:p>
    <w:p w14:paraId="45FA2785" w14:textId="77777777" w:rsidR="00886355" w:rsidRDefault="00827C29">
      <w:pPr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ab/>
      </w:r>
    </w:p>
    <w:p w14:paraId="45FA2786" w14:textId="77777777" w:rsidR="00886355" w:rsidRDefault="00827C29">
      <w:pPr>
        <w:tabs>
          <w:tab w:val="left" w:pos="1440"/>
        </w:tabs>
        <w:ind w:left="720" w:hanging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5FA2787" w14:textId="77777777" w:rsidR="00886355" w:rsidRDefault="00886355">
      <w:pPr>
        <w:tabs>
          <w:tab w:val="left" w:pos="1440"/>
        </w:tabs>
        <w:ind w:left="720" w:hanging="360"/>
        <w:rPr>
          <w:rFonts w:ascii="Calibri" w:eastAsia="Calibri" w:hAnsi="Calibri" w:cs="Calibri"/>
          <w:b/>
          <w:sz w:val="22"/>
          <w:szCs w:val="22"/>
        </w:rPr>
      </w:pPr>
    </w:p>
    <w:p w14:paraId="45FA2788" w14:textId="77777777" w:rsidR="00886355" w:rsidRDefault="00827C29">
      <w:pPr>
        <w:tabs>
          <w:tab w:val="left" w:pos="1440"/>
        </w:tabs>
        <w:ind w:left="720" w:hanging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Governors Breakout </w:t>
      </w:r>
      <w:r>
        <w:rPr>
          <w:rFonts w:ascii="Calibri" w:eastAsia="Calibri" w:hAnsi="Calibri" w:cs="Calibri"/>
          <w:sz w:val="22"/>
          <w:szCs w:val="22"/>
        </w:rPr>
        <w:t>[Harris Room]</w:t>
      </w:r>
    </w:p>
    <w:p w14:paraId="45FA2789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Moderators: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Maria Lehman, P.E., ENV SP,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ASCE President-Elect</w:t>
      </w:r>
    </w:p>
    <w:p w14:paraId="45FA278A" w14:textId="77777777" w:rsidR="00886355" w:rsidRDefault="00827C29">
      <w:pPr>
        <w:widowControl/>
        <w:tabs>
          <w:tab w:val="left" w:pos="27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Tom Smith, ENV SP, CAE,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Executive Director</w:t>
      </w:r>
    </w:p>
    <w:p w14:paraId="45FA278B" w14:textId="77777777" w:rsidR="00886355" w:rsidRDefault="00827C29">
      <w:pPr>
        <w:widowControl/>
        <w:tabs>
          <w:tab w:val="left" w:pos="279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Marsia Geldert-Murphey,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President-elect Elect</w:t>
      </w:r>
    </w:p>
    <w:p w14:paraId="45FA278C" w14:textId="77777777" w:rsidR="00886355" w:rsidRDefault="00886355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45FA278D" w14:textId="77777777" w:rsidR="00886355" w:rsidRDefault="00827C29">
      <w:pPr>
        <w:widowControl/>
        <w:ind w:left="14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1:10-2:10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Legal Issues for Sections/Branches</w:t>
      </w:r>
    </w:p>
    <w:p w14:paraId="45FA278E" w14:textId="77777777" w:rsidR="00886355" w:rsidRDefault="00827C29">
      <w:pPr>
        <w:widowControl/>
        <w:ind w:left="288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Moderator: </w:t>
      </w:r>
      <w:r>
        <w:rPr>
          <w:rFonts w:ascii="Calibri" w:eastAsia="Calibri" w:hAnsi="Calibri" w:cs="Calibri"/>
          <w:sz w:val="22"/>
          <w:szCs w:val="22"/>
        </w:rPr>
        <w:tab/>
        <w:t xml:space="preserve">Bob Lamoreaux,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Leader Training Committee</w:t>
      </w:r>
    </w:p>
    <w:p w14:paraId="45FA278F" w14:textId="77777777" w:rsidR="00886355" w:rsidRDefault="00827C29">
      <w:pPr>
        <w:widowControl/>
        <w:ind w:left="288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Presenter:</w:t>
      </w:r>
      <w:r>
        <w:rPr>
          <w:rFonts w:ascii="Calibri" w:eastAsia="Calibri" w:hAnsi="Calibri" w:cs="Calibri"/>
          <w:sz w:val="22"/>
          <w:szCs w:val="22"/>
        </w:rPr>
        <w:tab/>
        <w:t>Tara Hoke, Esq. ASCE General Counsel</w:t>
      </w:r>
    </w:p>
    <w:p w14:paraId="45FA2790" w14:textId="77777777" w:rsidR="00886355" w:rsidRDefault="00886355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</w:p>
    <w:p w14:paraId="45FA2791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2:10-3:10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Non-Verbal Communication</w:t>
      </w:r>
    </w:p>
    <w:p w14:paraId="45FA2792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Moderator: </w:t>
      </w:r>
      <w:r>
        <w:rPr>
          <w:rFonts w:ascii="Calibri" w:eastAsia="Calibri" w:hAnsi="Calibri" w:cs="Calibri"/>
          <w:sz w:val="22"/>
          <w:szCs w:val="22"/>
        </w:rPr>
        <w:tab/>
        <w:t xml:space="preserve">Florence Ching,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Leader Training Committee</w:t>
      </w:r>
    </w:p>
    <w:p w14:paraId="45FA2793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Presenters:</w:t>
      </w:r>
      <w:r>
        <w:rPr>
          <w:rFonts w:ascii="Calibri" w:eastAsia="Calibri" w:hAnsi="Calibri" w:cs="Calibri"/>
          <w:sz w:val="22"/>
          <w:szCs w:val="22"/>
        </w:rPr>
        <w:tab/>
        <w:t xml:space="preserve">Brock E. Barry, Ph.D.,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</w:p>
    <w:p w14:paraId="45FA2794" w14:textId="77777777" w:rsidR="00886355" w:rsidRDefault="00827C29">
      <w:pPr>
        <w:widowControl/>
        <w:ind w:left="216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Director, Civil Engineering</w:t>
      </w:r>
      <w:r>
        <w:rPr>
          <w:rFonts w:ascii="Calibri" w:eastAsia="Calibri" w:hAnsi="Calibri" w:cs="Calibri"/>
          <w:sz w:val="22"/>
          <w:szCs w:val="22"/>
        </w:rPr>
        <w:t>, United States Military Academy</w:t>
      </w:r>
    </w:p>
    <w:p w14:paraId="45FA2795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5FA2796" w14:textId="77777777" w:rsidR="00886355" w:rsidRDefault="00827C29">
      <w:pPr>
        <w:tabs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3:10-3:25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  <w:t>Networking Break</w:t>
      </w:r>
    </w:p>
    <w:p w14:paraId="45FA2797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98" w14:textId="77777777" w:rsidR="00886355" w:rsidRDefault="00827C29">
      <w:pPr>
        <w:widowControl/>
        <w:ind w:left="14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3:25-4:55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Roundtable Discussion (Part 1) – Section/Branch Challenges and Presidential Plan</w:t>
      </w:r>
    </w:p>
    <w:p w14:paraId="45FA2799" w14:textId="77777777" w:rsidR="00886355" w:rsidRDefault="00827C29">
      <w:pPr>
        <w:widowControl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Moderator: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Clay Forister,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  <w:sdt>
        <w:sdtPr>
          <w:tag w:val="goog_rdk_0"/>
          <w:id w:val="-543745043"/>
        </w:sdtPr>
        <w:sdtEndPr/>
        <w:sdtContent>
          <w:commentRangeStart w:id="0"/>
        </w:sdtContent>
      </w:sdt>
    </w:p>
    <w:commentRangeEnd w:id="0"/>
    <w:p w14:paraId="45FA279A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commentReference w:id="0"/>
      </w:r>
      <w:r>
        <w:rPr>
          <w:rFonts w:ascii="Calibri" w:eastAsia="Calibri" w:hAnsi="Calibri" w:cs="Calibri"/>
          <w:sz w:val="22"/>
          <w:szCs w:val="22"/>
        </w:rPr>
        <w:tab/>
      </w:r>
    </w:p>
    <w:p w14:paraId="45FA279B" w14:textId="77777777" w:rsidR="00886355" w:rsidRDefault="00827C29">
      <w:pPr>
        <w:widowControl/>
        <w:ind w:left="1440" w:hanging="14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4:55-5:00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Closing Remarks</w:t>
      </w:r>
    </w:p>
    <w:p w14:paraId="45FA279C" w14:textId="77777777" w:rsidR="00886355" w:rsidRDefault="00827C29">
      <w:pPr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Kat Gurd,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45FA279D" w14:textId="77777777" w:rsidR="00886355" w:rsidRDefault="00886355">
      <w:pPr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45FA279E" w14:textId="77777777" w:rsidR="00886355" w:rsidRDefault="00827C29">
      <w:pPr>
        <w:widowControl/>
        <w:ind w:left="1440" w:hanging="1440"/>
        <w:rPr>
          <w:rFonts w:ascii="Calibri" w:eastAsia="Calibri" w:hAnsi="Calibri" w:cs="Calibri"/>
          <w:b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>5:00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Transportation pickup from ASCE Headquarters to Hyatt Regency, Reston Town Center</w:t>
      </w:r>
    </w:p>
    <w:p w14:paraId="45FA279F" w14:textId="77777777" w:rsidR="00886355" w:rsidRDefault="00886355">
      <w:pPr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45FA27A0" w14:textId="77777777" w:rsidR="00886355" w:rsidRDefault="00827C29">
      <w:pPr>
        <w:widowControl/>
        <w:tabs>
          <w:tab w:val="left" w:pos="720"/>
          <w:tab w:val="left" w:pos="14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6:00 - 8:00</w:t>
      </w:r>
      <w:r>
        <w:rPr>
          <w:rFonts w:ascii="Calibri" w:eastAsia="Calibri" w:hAnsi="Calibri" w:cs="Calibri"/>
          <w:b/>
          <w:sz w:val="22"/>
          <w:szCs w:val="22"/>
        </w:rPr>
        <w:tab/>
        <w:t>Networking Social and Dinner hosted by ASCE</w:t>
      </w:r>
    </w:p>
    <w:p w14:paraId="45FA27A1" w14:textId="77777777" w:rsidR="00886355" w:rsidRDefault="00827C29">
      <w:pPr>
        <w:widowControl/>
        <w:tabs>
          <w:tab w:val="left" w:pos="720"/>
          <w:tab w:val="left" w:pos="14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Not Your Average Joe’s Restaurant</w:t>
      </w:r>
    </w:p>
    <w:p w14:paraId="45FA27A2" w14:textId="77777777" w:rsidR="00886355" w:rsidRDefault="00827C29">
      <w:pPr>
        <w:widowControl/>
        <w:tabs>
          <w:tab w:val="left" w:pos="720"/>
          <w:tab w:val="left" w:pos="14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1845 Fountain Dr, Reston, VA </w:t>
      </w:r>
    </w:p>
    <w:p w14:paraId="45FA27A3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A4" w14:textId="77777777" w:rsidR="00886355" w:rsidRDefault="00886355">
      <w:pPr>
        <w:widowControl/>
        <w:tabs>
          <w:tab w:val="left" w:pos="720"/>
          <w:tab w:val="left" w:pos="14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14:paraId="45FA27A5" w14:textId="77777777" w:rsidR="00886355" w:rsidRDefault="00886355">
      <w:pPr>
        <w:widowControl/>
        <w:tabs>
          <w:tab w:val="left" w:pos="720"/>
          <w:tab w:val="left" w:pos="14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14:paraId="45FA27A6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5FA27A7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A8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A9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AA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AB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  <w:u w:val="single"/>
        </w:rPr>
      </w:pPr>
      <w:r>
        <w:br w:type="page"/>
      </w:r>
    </w:p>
    <w:p w14:paraId="45FA27AC" w14:textId="77777777" w:rsidR="00886355" w:rsidRDefault="00827C29">
      <w:pPr>
        <w:widowControl/>
        <w:tabs>
          <w:tab w:val="left" w:pos="3870"/>
        </w:tabs>
        <w:spacing w:after="2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MONDAY SEPTEMBER 12, 2022 </w:t>
      </w:r>
      <w:r>
        <w:rPr>
          <w:rFonts w:ascii="Calibri" w:eastAsia="Calibri" w:hAnsi="Calibri" w:cs="Calibri"/>
          <w:sz w:val="22"/>
          <w:szCs w:val="22"/>
        </w:rPr>
        <w:t>[CH2MHill/A</w:t>
      </w:r>
      <w:r>
        <w:rPr>
          <w:rFonts w:ascii="Calibri" w:eastAsia="Calibri" w:hAnsi="Calibri" w:cs="Calibri"/>
          <w:sz w:val="22"/>
          <w:szCs w:val="22"/>
        </w:rPr>
        <w:t>SCE Room/Seabury Smith Rooms]</w:t>
      </w:r>
    </w:p>
    <w:p w14:paraId="45FA27AD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7:30am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Transportation pickup from Hyatt Regency, Reston Town Center to ASCE Headquarters</w:t>
      </w:r>
    </w:p>
    <w:p w14:paraId="45FA27AE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AF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8:00-8:40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Breakfast and Networking </w:t>
      </w:r>
    </w:p>
    <w:p w14:paraId="45FA27B0" w14:textId="77777777" w:rsidR="00886355" w:rsidRDefault="00886355">
      <w:pPr>
        <w:widowControl/>
        <w:tabs>
          <w:tab w:val="left" w:pos="2520"/>
        </w:tabs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45FA27B1" w14:textId="77777777" w:rsidR="00886355" w:rsidRDefault="00827C29">
      <w:pPr>
        <w:widowControl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8:40-8:50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Welcome and Breakout Session Introductions </w:t>
      </w:r>
    </w:p>
    <w:p w14:paraId="45FA27B2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Kat Gurd,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45FA27B3" w14:textId="77777777" w:rsidR="00886355" w:rsidRDefault="00886355">
      <w:pPr>
        <w:widowControl/>
        <w:tabs>
          <w:tab w:val="left" w:pos="720"/>
          <w:tab w:val="left" w:pos="14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  <w:sz w:val="22"/>
          <w:szCs w:val="22"/>
        </w:rPr>
      </w:pPr>
    </w:p>
    <w:p w14:paraId="45FA27B4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8:50-10:05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Section/Branch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Best Practices &amp; Governors Breakouts </w:t>
      </w:r>
      <w:r>
        <w:rPr>
          <w:rFonts w:ascii="Calibri" w:eastAsia="Calibri" w:hAnsi="Calibri" w:cs="Calibri"/>
          <w:sz w:val="22"/>
          <w:szCs w:val="22"/>
        </w:rPr>
        <w:t>(30 min. per/session - 2 sessions)</w:t>
      </w:r>
    </w:p>
    <w:p w14:paraId="45FA27B5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  <w:t xml:space="preserve">Lauren Swett,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7B6" w14:textId="77777777" w:rsidR="00886355" w:rsidRDefault="00827C29">
      <w:pPr>
        <w:widowControl/>
        <w:ind w:left="2430"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9:00am – 9:30am – Session 1</w:t>
      </w:r>
    </w:p>
    <w:p w14:paraId="45FA27B7" w14:textId="77777777" w:rsidR="00886355" w:rsidRDefault="00827C29">
      <w:pPr>
        <w:widowControl/>
        <w:ind w:left="2430"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9:35am – 10:0</w:t>
      </w:r>
      <w:r>
        <w:rPr>
          <w:rFonts w:ascii="Calibri" w:eastAsia="Calibri" w:hAnsi="Calibri" w:cs="Calibri"/>
          <w:sz w:val="22"/>
          <w:szCs w:val="22"/>
        </w:rPr>
        <w:t>5am – Session 2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14:paraId="45FA27B8" w14:textId="77777777" w:rsidR="00886355" w:rsidRDefault="00886355">
      <w:pPr>
        <w:widowControl/>
        <w:ind w:left="2430" w:firstLine="450"/>
        <w:rPr>
          <w:rFonts w:ascii="Calibri" w:eastAsia="Calibri" w:hAnsi="Calibri" w:cs="Calibri"/>
          <w:sz w:val="22"/>
          <w:szCs w:val="22"/>
        </w:rPr>
      </w:pPr>
    </w:p>
    <w:p w14:paraId="45FA27B9" w14:textId="77777777" w:rsidR="00886355" w:rsidRDefault="00827C29">
      <w:pPr>
        <w:widowControl/>
        <w:numPr>
          <w:ilvl w:val="3"/>
          <w:numId w:val="2"/>
        </w:numPr>
        <w:ind w:left="2520" w:hanging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Struggling Sections/Branches</w:t>
      </w:r>
      <w:r>
        <w:rPr>
          <w:rFonts w:ascii="Calibri" w:eastAsia="Calibri" w:hAnsi="Calibri" w:cs="Calibri"/>
          <w:sz w:val="22"/>
          <w:szCs w:val="22"/>
        </w:rPr>
        <w:t xml:space="preserve"> [Harris Room]</w:t>
      </w:r>
    </w:p>
    <w:p w14:paraId="45FA27BA" w14:textId="77777777" w:rsidR="00886355" w:rsidRDefault="00827C29">
      <w:pPr>
        <w:widowControl/>
        <w:pBdr>
          <w:top w:val="nil"/>
          <w:left w:val="nil"/>
          <w:bottom w:val="nil"/>
          <w:right w:val="nil"/>
          <w:between w:val="nil"/>
        </w:pBdr>
        <w:ind w:left="25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Re-establishing a Section or Branch that may have become inactive during COVID</w:t>
      </w:r>
    </w:p>
    <w:p w14:paraId="45FA27BB" w14:textId="77777777" w:rsidR="00886355" w:rsidRDefault="00827C29">
      <w:pPr>
        <w:widowControl/>
        <w:pBdr>
          <w:top w:val="nil"/>
          <w:left w:val="nil"/>
          <w:bottom w:val="nil"/>
          <w:right w:val="nil"/>
          <w:between w:val="nil"/>
        </w:pBdr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Moderator:    Clay Forister,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45FA27BC" w14:textId="77777777" w:rsidR="00886355" w:rsidRDefault="0082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Speaker: </w:t>
      </w:r>
      <w:r>
        <w:rPr>
          <w:rFonts w:ascii="Calibri" w:eastAsia="Calibri" w:hAnsi="Calibri" w:cs="Calibri"/>
          <w:sz w:val="22"/>
          <w:szCs w:val="22"/>
        </w:rPr>
        <w:tab/>
        <w:t xml:space="preserve">Tzufit Boyle, </w:t>
      </w:r>
      <w:proofErr w:type="gramStart"/>
      <w:r>
        <w:rPr>
          <w:rFonts w:ascii="Calibri" w:eastAsia="Calibri" w:hAnsi="Calibri" w:cs="Calibri"/>
          <w:sz w:val="22"/>
          <w:szCs w:val="22"/>
        </w:rPr>
        <w:t>P.E</w:t>
      </w:r>
      <w:proofErr w:type="gramEnd"/>
      <w:r>
        <w:rPr>
          <w:rFonts w:ascii="Calibri" w:eastAsia="Calibri" w:hAnsi="Calibri" w:cs="Calibri"/>
          <w:sz w:val="22"/>
          <w:szCs w:val="22"/>
        </w:rPr>
        <w:t>, F.ASCE, Florida Section</w:t>
      </w:r>
    </w:p>
    <w:p w14:paraId="45FA27BD" w14:textId="77777777" w:rsidR="00886355" w:rsidRDefault="00886355">
      <w:pPr>
        <w:widowControl/>
        <w:pBdr>
          <w:top w:val="nil"/>
          <w:left w:val="nil"/>
          <w:bottom w:val="nil"/>
          <w:right w:val="nil"/>
          <w:between w:val="nil"/>
        </w:pBdr>
        <w:ind w:left="2160" w:firstLine="360"/>
        <w:rPr>
          <w:rFonts w:ascii="Calibri" w:eastAsia="Calibri" w:hAnsi="Calibri" w:cs="Calibri"/>
          <w:color w:val="000000"/>
          <w:sz w:val="22"/>
          <w:szCs w:val="22"/>
        </w:rPr>
      </w:pPr>
    </w:p>
    <w:p w14:paraId="45FA27BE" w14:textId="77777777" w:rsidR="00886355" w:rsidRDefault="00827C29">
      <w:pPr>
        <w:widowControl/>
        <w:numPr>
          <w:ilvl w:val="3"/>
          <w:numId w:val="2"/>
        </w:numPr>
        <w:ind w:left="2520" w:hanging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Developing a State Infrastructure Report Card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[DMJM Room] </w:t>
      </w:r>
    </w:p>
    <w:p w14:paraId="45FA27BF" w14:textId="77777777" w:rsidR="00886355" w:rsidRDefault="00827C29">
      <w:pPr>
        <w:widowControl/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Learn how to start a State Infrastructure Report Card from Scratch</w:t>
      </w:r>
    </w:p>
    <w:p w14:paraId="45FA27C0" w14:textId="77777777" w:rsidR="00886355" w:rsidRDefault="00827C29">
      <w:pPr>
        <w:widowControl/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Moderator:    Aaron Frits,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45FA27C1" w14:textId="77777777" w:rsidR="00886355" w:rsidRDefault="0082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Speaker:  </w:t>
      </w:r>
      <w:r>
        <w:rPr>
          <w:rFonts w:ascii="Calibri" w:eastAsia="Calibri" w:hAnsi="Calibri" w:cs="Calibri"/>
          <w:sz w:val="22"/>
          <w:szCs w:val="22"/>
        </w:rPr>
        <w:tab/>
        <w:t xml:space="preserve">Jennifer Schaff,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Wisconsin Section</w:t>
      </w:r>
    </w:p>
    <w:p w14:paraId="45FA27C2" w14:textId="77777777" w:rsidR="00886355" w:rsidRDefault="00827C29">
      <w:pPr>
        <w:widowControl/>
        <w:ind w:left="2520" w:hanging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5FA27C3" w14:textId="77777777" w:rsidR="00886355" w:rsidRDefault="00827C29">
      <w:pPr>
        <w:widowControl/>
        <w:numPr>
          <w:ilvl w:val="3"/>
          <w:numId w:val="2"/>
        </w:numPr>
        <w:ind w:left="2520" w:hanging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Utilizing Institute Resources in your Section/Branch Programs </w:t>
      </w:r>
      <w:r>
        <w:rPr>
          <w:rFonts w:ascii="Calibri" w:eastAsia="Calibri" w:hAnsi="Calibri" w:cs="Calibri"/>
          <w:sz w:val="22"/>
          <w:szCs w:val="22"/>
        </w:rPr>
        <w:t>[CH2M Hill Room]</w:t>
      </w:r>
    </w:p>
    <w:p w14:paraId="45FA27C4" w14:textId="77777777" w:rsidR="00886355" w:rsidRDefault="00827C29">
      <w:pPr>
        <w:widowControl/>
        <w:ind w:left="25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Learn how Sections/Branches and Institute Chapt</w:t>
      </w:r>
      <w:r>
        <w:rPr>
          <w:rFonts w:ascii="Calibri" w:eastAsia="Calibri" w:hAnsi="Calibri" w:cs="Calibri"/>
          <w:i/>
          <w:sz w:val="22"/>
          <w:szCs w:val="22"/>
        </w:rPr>
        <w:t>ers can collaborate for mutual success</w:t>
      </w:r>
    </w:p>
    <w:p w14:paraId="45FA27C5" w14:textId="77777777" w:rsidR="00886355" w:rsidRDefault="00827C29">
      <w:pPr>
        <w:widowControl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Moderator:   Melissa Wheeler Black,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7C6" w14:textId="77777777" w:rsidR="00886355" w:rsidRDefault="0082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Speaker:        Sandy Homola,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Illinois Section</w:t>
      </w:r>
    </w:p>
    <w:p w14:paraId="45FA27C7" w14:textId="77777777" w:rsidR="00886355" w:rsidRDefault="00886355">
      <w:pPr>
        <w:widowControl/>
        <w:pBdr>
          <w:top w:val="nil"/>
          <w:left w:val="nil"/>
          <w:bottom w:val="nil"/>
          <w:right w:val="nil"/>
          <w:between w:val="nil"/>
        </w:pBdr>
        <w:ind w:left="2160" w:firstLine="360"/>
        <w:rPr>
          <w:rFonts w:ascii="Calibri" w:eastAsia="Calibri" w:hAnsi="Calibri" w:cs="Calibri"/>
          <w:color w:val="000000"/>
          <w:sz w:val="22"/>
          <w:szCs w:val="22"/>
        </w:rPr>
      </w:pPr>
    </w:p>
    <w:p w14:paraId="45FA27C8" w14:textId="77777777" w:rsidR="00886355" w:rsidRDefault="00827C29">
      <w:pPr>
        <w:widowControl/>
        <w:numPr>
          <w:ilvl w:val="3"/>
          <w:numId w:val="2"/>
        </w:numPr>
        <w:ind w:left="2520" w:hanging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Welcoming New Members into your Section/Branch </w:t>
      </w:r>
      <w:r>
        <w:rPr>
          <w:rFonts w:ascii="Calibri" w:eastAsia="Calibri" w:hAnsi="Calibri" w:cs="Calibri"/>
          <w:sz w:val="22"/>
          <w:szCs w:val="22"/>
        </w:rPr>
        <w:t>[Cardinal Room]</w:t>
      </w:r>
    </w:p>
    <w:p w14:paraId="45FA27C9" w14:textId="77777777" w:rsidR="00886355" w:rsidRDefault="00827C29">
      <w:pPr>
        <w:widowControl/>
        <w:tabs>
          <w:tab w:val="left" w:pos="2520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Discuss this critical first step to member retention</w:t>
      </w:r>
    </w:p>
    <w:p w14:paraId="45FA27CA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color w:val="FF0000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sz w:val="22"/>
          <w:szCs w:val="22"/>
        </w:rPr>
        <w:t xml:space="preserve">Moderator:    Bob Lamoreaux,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5FA27CB" w14:textId="77777777" w:rsidR="00886355" w:rsidRDefault="00827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Speaker:        Tony Lau,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Hawaii Section</w:t>
      </w:r>
    </w:p>
    <w:p w14:paraId="45FA27CC" w14:textId="77777777" w:rsidR="00886355" w:rsidRDefault="008863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ind w:left="2160" w:firstLine="360"/>
        <w:rPr>
          <w:rFonts w:ascii="Calibri" w:eastAsia="Calibri" w:hAnsi="Calibri" w:cs="Calibri"/>
          <w:sz w:val="22"/>
          <w:szCs w:val="22"/>
        </w:rPr>
      </w:pPr>
    </w:p>
    <w:p w14:paraId="45FA27CD" w14:textId="77777777" w:rsidR="00886355" w:rsidRDefault="00827C29">
      <w:pPr>
        <w:widowControl/>
        <w:numPr>
          <w:ilvl w:val="3"/>
          <w:numId w:val="2"/>
        </w:numPr>
        <w:ind w:left="2520" w:hanging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Social Media &amp; Virtual Tools </w:t>
      </w:r>
      <w:r>
        <w:rPr>
          <w:rFonts w:ascii="Calibri" w:eastAsia="Calibri" w:hAnsi="Calibri" w:cs="Calibri"/>
          <w:sz w:val="22"/>
          <w:szCs w:val="22"/>
        </w:rPr>
        <w:t>[Seabury &amp; Smith Room]</w:t>
      </w:r>
    </w:p>
    <w:p w14:paraId="45FA27CE" w14:textId="77777777" w:rsidR="00886355" w:rsidRDefault="00827C29">
      <w:pPr>
        <w:widowControl/>
        <w:ind w:left="25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Discuss use of social media in your operations and other available tools</w:t>
      </w:r>
    </w:p>
    <w:p w14:paraId="45FA27CF" w14:textId="77777777" w:rsidR="00886355" w:rsidRDefault="00827C29">
      <w:pPr>
        <w:widowControl/>
        <w:ind w:left="25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Moderator:   Florence Ching,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45FA27D0" w14:textId="77777777" w:rsidR="00886355" w:rsidRDefault="00827C29">
      <w:pPr>
        <w:widowControl/>
        <w:tabs>
          <w:tab w:val="left" w:pos="369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Speaker:   </w:t>
      </w:r>
      <w:r>
        <w:rPr>
          <w:rFonts w:ascii="Calibri" w:eastAsia="Calibri" w:hAnsi="Calibri" w:cs="Calibri"/>
          <w:sz w:val="22"/>
          <w:szCs w:val="22"/>
        </w:rPr>
        <w:tab/>
        <w:t xml:space="preserve">Jamestaun Kraupp,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Oregon Section</w:t>
      </w:r>
    </w:p>
    <w:p w14:paraId="45FA27D1" w14:textId="77777777" w:rsidR="00886355" w:rsidRDefault="00886355">
      <w:pPr>
        <w:widowControl/>
        <w:tabs>
          <w:tab w:val="left" w:pos="3870"/>
        </w:tabs>
        <w:ind w:left="2160" w:firstLine="360"/>
        <w:rPr>
          <w:rFonts w:ascii="Calibri" w:eastAsia="Calibri" w:hAnsi="Calibri" w:cs="Calibri"/>
          <w:sz w:val="22"/>
          <w:szCs w:val="22"/>
        </w:rPr>
      </w:pPr>
    </w:p>
    <w:p w14:paraId="45FA27D2" w14:textId="77777777" w:rsidR="00886355" w:rsidRDefault="00827C29">
      <w:pPr>
        <w:widowControl/>
        <w:numPr>
          <w:ilvl w:val="3"/>
          <w:numId w:val="2"/>
        </w:numPr>
        <w:ind w:left="2520" w:hanging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Potential Governors / Directors </w:t>
      </w:r>
      <w:r>
        <w:rPr>
          <w:rFonts w:ascii="Calibri" w:eastAsia="Calibri" w:hAnsi="Calibri" w:cs="Calibri"/>
          <w:sz w:val="22"/>
          <w:szCs w:val="22"/>
        </w:rPr>
        <w:t>[Presidents Room - 3rd Floor]</w:t>
      </w:r>
    </w:p>
    <w:p w14:paraId="45FA27D3" w14:textId="77777777" w:rsidR="00886355" w:rsidRDefault="00827C29">
      <w:pPr>
        <w:widowControl/>
        <w:tabs>
          <w:tab w:val="left" w:pos="2520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This best practice breakout will only be available during Session 1.</w:t>
      </w:r>
    </w:p>
    <w:p w14:paraId="45FA27D4" w14:textId="77777777" w:rsidR="00886355" w:rsidRDefault="00827C29">
      <w:pPr>
        <w:widowControl/>
        <w:ind w:left="25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Moderator:    Lauren Swett,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</w:t>
      </w:r>
      <w:r>
        <w:rPr>
          <w:rFonts w:ascii="Calibri" w:eastAsia="Calibri" w:hAnsi="Calibri" w:cs="Calibri"/>
          <w:sz w:val="22"/>
          <w:szCs w:val="22"/>
        </w:rPr>
        <w:t xml:space="preserve">tee </w:t>
      </w:r>
    </w:p>
    <w:p w14:paraId="45FA27D5" w14:textId="77777777" w:rsidR="00886355" w:rsidRDefault="00827C29">
      <w:pPr>
        <w:widowControl/>
        <w:tabs>
          <w:tab w:val="left" w:pos="3780"/>
        </w:tabs>
        <w:ind w:left="216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Speaker:</w:t>
      </w:r>
      <w:r>
        <w:rPr>
          <w:rFonts w:ascii="Calibri" w:eastAsia="Calibri" w:hAnsi="Calibri" w:cs="Calibri"/>
          <w:sz w:val="22"/>
          <w:szCs w:val="22"/>
        </w:rPr>
        <w:tab/>
        <w:t xml:space="preserve">Marsia Geldert-Murphey,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 President-elect Elect</w:t>
      </w:r>
    </w:p>
    <w:p w14:paraId="45FA27D6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  <w:highlight w:val="white"/>
        </w:rPr>
      </w:pPr>
    </w:p>
    <w:p w14:paraId="45FA27D7" w14:textId="77777777" w:rsidR="00886355" w:rsidRDefault="00886355">
      <w:pPr>
        <w:ind w:left="2160"/>
        <w:rPr>
          <w:rFonts w:ascii="Calibri" w:eastAsia="Calibri" w:hAnsi="Calibri" w:cs="Calibri"/>
          <w:sz w:val="22"/>
          <w:szCs w:val="22"/>
          <w:highlight w:val="white"/>
        </w:rPr>
      </w:pPr>
    </w:p>
    <w:p w14:paraId="45FA27D8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D9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5FA27DA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10:05-10:50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Society Officer Q&amp;A</w:t>
      </w:r>
    </w:p>
    <w:p w14:paraId="45FA27DB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Moderator: </w:t>
      </w:r>
      <w:r>
        <w:rPr>
          <w:rFonts w:ascii="Calibri" w:eastAsia="Calibri" w:hAnsi="Calibri" w:cs="Calibri"/>
          <w:sz w:val="22"/>
          <w:szCs w:val="22"/>
        </w:rPr>
        <w:tab/>
        <w:t xml:space="preserve">Aaron Frits,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Leader Training Committee</w:t>
      </w:r>
    </w:p>
    <w:p w14:paraId="45FA27DC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Presenters: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Maria Lehman, P.E., ENV SP,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2022 President-Elect</w:t>
      </w:r>
    </w:p>
    <w:p w14:paraId="45FA27DD" w14:textId="77777777" w:rsidR="00886355" w:rsidRDefault="00827C29">
      <w:pPr>
        <w:widowControl/>
        <w:tabs>
          <w:tab w:val="left" w:pos="1800"/>
        </w:tabs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Marsia Geldert-Murphey,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 President-elect Elect</w:t>
      </w:r>
    </w:p>
    <w:p w14:paraId="45FA27DE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bookmarkStart w:id="2" w:name="_heading=h.r6mxythth4qd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Tom Smith, ENV SP, CAE,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Executive Director</w:t>
      </w:r>
    </w:p>
    <w:p w14:paraId="45FA27DF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  <w:bookmarkStart w:id="3" w:name="_heading=h.1no431ueqfrs" w:colFirst="0" w:colLast="0"/>
      <w:bookmarkEnd w:id="3"/>
    </w:p>
    <w:p w14:paraId="45FA27E0" w14:textId="77777777" w:rsidR="00886355" w:rsidRDefault="00827C29">
      <w:pPr>
        <w:widowControl/>
        <w:tabs>
          <w:tab w:val="left" w:pos="252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10:50-11:00       </w:t>
      </w:r>
      <w:r>
        <w:rPr>
          <w:rFonts w:ascii="Calibri" w:eastAsia="Calibri" w:hAnsi="Calibri" w:cs="Calibri"/>
          <w:b/>
          <w:sz w:val="22"/>
          <w:szCs w:val="22"/>
        </w:rPr>
        <w:t>Group Photo of PGF on steps outside of Headquar</w:t>
      </w:r>
      <w:r>
        <w:rPr>
          <w:rFonts w:ascii="Calibri" w:eastAsia="Calibri" w:hAnsi="Calibri" w:cs="Calibri"/>
          <w:b/>
          <w:sz w:val="22"/>
          <w:szCs w:val="22"/>
        </w:rPr>
        <w:t xml:space="preserve">ters </w:t>
      </w:r>
    </w:p>
    <w:p w14:paraId="45FA27E1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7E2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11:00-11:10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Networking Break</w:t>
      </w:r>
    </w:p>
    <w:p w14:paraId="45FA27E3" w14:textId="77777777" w:rsidR="00886355" w:rsidRDefault="00886355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45FA27E4" w14:textId="77777777" w:rsidR="00886355" w:rsidRDefault="00827C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11:10-12:25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Roundtable Discussion (Part 2) – Sharing Measurable Goals and Lessons Learned</w:t>
      </w:r>
    </w:p>
    <w:p w14:paraId="45FA27E5" w14:textId="77777777" w:rsidR="00886355" w:rsidRDefault="00827C29">
      <w:pPr>
        <w:widowControl/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  <w:t xml:space="preserve">Clay Forister,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7E6" w14:textId="77777777" w:rsidR="00886355" w:rsidRDefault="00886355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45FA27E7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12:25-1:10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Networking Lunch &amp; Tour of ASCE Headquarters</w:t>
      </w:r>
    </w:p>
    <w:p w14:paraId="45FA27E8" w14:textId="77777777" w:rsidR="00886355" w:rsidRDefault="00886355">
      <w:pPr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</w:p>
    <w:p w14:paraId="45FA27E9" w14:textId="77777777" w:rsidR="00886355" w:rsidRDefault="00827C29">
      <w:pPr>
        <w:widowControl/>
        <w:ind w:left="1440" w:hanging="14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1:10-2:10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Resources Tables Breakouts (15 min. each, choose 3) </w:t>
      </w:r>
    </w:p>
    <w:p w14:paraId="45FA27EA" w14:textId="77777777" w:rsidR="00886355" w:rsidRDefault="00827C29">
      <w:pPr>
        <w:widowControl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Moderator: </w:t>
      </w:r>
      <w:r>
        <w:rPr>
          <w:rFonts w:ascii="Calibri" w:eastAsia="Calibri" w:hAnsi="Calibri" w:cs="Calibri"/>
          <w:sz w:val="22"/>
          <w:szCs w:val="22"/>
        </w:rPr>
        <w:tab/>
        <w:t xml:space="preserve">Bob Lamoreaux,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Leader Training Committee</w:t>
      </w:r>
    </w:p>
    <w:p w14:paraId="45FA27EB" w14:textId="77777777" w:rsidR="00886355" w:rsidRDefault="00886355">
      <w:pPr>
        <w:widowControl/>
        <w:pBdr>
          <w:top w:val="nil"/>
          <w:left w:val="nil"/>
          <w:bottom w:val="nil"/>
          <w:right w:val="nil"/>
          <w:between w:val="nil"/>
        </w:pBdr>
        <w:ind w:left="2160" w:hanging="720"/>
        <w:rPr>
          <w:color w:val="000000"/>
          <w:sz w:val="22"/>
          <w:szCs w:val="22"/>
        </w:rPr>
      </w:pPr>
    </w:p>
    <w:p w14:paraId="45FA27EC" w14:textId="77777777" w:rsidR="00886355" w:rsidRDefault="00827C2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ASCE Partners Program </w:t>
      </w:r>
      <w:r>
        <w:rPr>
          <w:rFonts w:ascii="Calibri" w:eastAsia="Calibri" w:hAnsi="Calibri" w:cs="Calibri"/>
          <w:sz w:val="22"/>
          <w:szCs w:val="22"/>
        </w:rPr>
        <w:t>[CH2M Hill Room]</w:t>
      </w:r>
    </w:p>
    <w:p w14:paraId="45FA27ED" w14:textId="77777777" w:rsidR="00886355" w:rsidRDefault="00827C2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Moderator: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Carol Vargas,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Aff.M.ASCE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 IOM, CAE, Director, Industry Relations</w:t>
      </w:r>
    </w:p>
    <w:p w14:paraId="45FA27EE" w14:textId="77777777" w:rsidR="00886355" w:rsidRDefault="0088635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5FA27EF" w14:textId="77777777" w:rsidR="00886355" w:rsidRDefault="00827C29">
      <w:pPr>
        <w:widowControl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Student Engagement: Recruitment of FA’s &amp; PA’s </w:t>
      </w:r>
      <w:r>
        <w:rPr>
          <w:rFonts w:ascii="Calibri" w:eastAsia="Calibri" w:hAnsi="Calibri" w:cs="Calibri"/>
          <w:sz w:val="22"/>
          <w:szCs w:val="22"/>
        </w:rPr>
        <w:t>[Wadell Room]</w:t>
      </w:r>
    </w:p>
    <w:p w14:paraId="45FA27F0" w14:textId="77777777" w:rsidR="00886355" w:rsidRDefault="00827C29">
      <w:pPr>
        <w:widowControl/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Leslie Payne,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Aff.M.ASCE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 IOM, CAE, Director, Student &amp; Younger</w:t>
      </w:r>
    </w:p>
    <w:p w14:paraId="45FA27F1" w14:textId="77777777" w:rsidR="00886355" w:rsidRDefault="00827C29">
      <w:pPr>
        <w:widowControl/>
        <w:ind w:left="288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Member Programs &amp; Pre-College Outreach</w:t>
      </w:r>
    </w:p>
    <w:p w14:paraId="45FA27F2" w14:textId="77777777" w:rsidR="00886355" w:rsidRDefault="00886355">
      <w:pPr>
        <w:widowControl/>
        <w:ind w:left="1440" w:firstLine="720"/>
        <w:rPr>
          <w:rFonts w:ascii="Calibri" w:eastAsia="Calibri" w:hAnsi="Calibri" w:cs="Calibri"/>
          <w:sz w:val="22"/>
          <w:szCs w:val="22"/>
        </w:rPr>
      </w:pPr>
    </w:p>
    <w:p w14:paraId="45FA27F3" w14:textId="77777777" w:rsidR="00886355" w:rsidRDefault="00827C29">
      <w:pPr>
        <w:widowControl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Membership Recruitment &amp; Retention Techniques </w:t>
      </w:r>
      <w:r>
        <w:rPr>
          <w:rFonts w:ascii="Calibri" w:eastAsia="Calibri" w:hAnsi="Calibri" w:cs="Calibri"/>
          <w:sz w:val="22"/>
          <w:szCs w:val="22"/>
        </w:rPr>
        <w:t>[Harris Room]</w:t>
      </w:r>
    </w:p>
    <w:p w14:paraId="45FA27F4" w14:textId="77777777" w:rsidR="00886355" w:rsidRDefault="00827C29">
      <w:pPr>
        <w:widowControl/>
        <w:ind w:left="144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  <w:t>Loretta Cranbourne, Managing Director, Membership Marketing &amp; Sales</w:t>
      </w:r>
    </w:p>
    <w:p w14:paraId="45FA27F5" w14:textId="77777777" w:rsidR="00886355" w:rsidRDefault="00886355">
      <w:pPr>
        <w:widowControl/>
        <w:ind w:left="1440" w:firstLine="720"/>
        <w:rPr>
          <w:rFonts w:ascii="Calibri" w:eastAsia="Calibri" w:hAnsi="Calibri" w:cs="Calibri"/>
          <w:sz w:val="22"/>
          <w:szCs w:val="22"/>
        </w:rPr>
      </w:pPr>
    </w:p>
    <w:p w14:paraId="45FA27F6" w14:textId="77777777" w:rsidR="00886355" w:rsidRDefault="00827C29">
      <w:pPr>
        <w:widowControl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Future World</w:t>
      </w:r>
      <w:r>
        <w:rPr>
          <w:rFonts w:ascii="Calibri" w:eastAsia="Calibri" w:hAnsi="Calibri" w:cs="Calibri"/>
          <w:b/>
          <w:sz w:val="22"/>
          <w:szCs w:val="22"/>
        </w:rPr>
        <w:t xml:space="preserve"> Vision </w:t>
      </w:r>
      <w:r>
        <w:rPr>
          <w:rFonts w:ascii="Calibri" w:eastAsia="Calibri" w:hAnsi="Calibri" w:cs="Calibri"/>
          <w:sz w:val="22"/>
          <w:szCs w:val="22"/>
        </w:rPr>
        <w:t>[Seabury-Smith Room]</w:t>
      </w:r>
    </w:p>
    <w:p w14:paraId="45FA27F7" w14:textId="77777777" w:rsidR="00886355" w:rsidRDefault="00827C29">
      <w:pPr>
        <w:widowControl/>
        <w:ind w:left="144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  <w:t xml:space="preserve">Muhammad </w:t>
      </w:r>
      <w:proofErr w:type="gramStart"/>
      <w:r>
        <w:rPr>
          <w:rFonts w:ascii="Calibri" w:eastAsia="Calibri" w:hAnsi="Calibri" w:cs="Calibri"/>
          <w:sz w:val="22"/>
          <w:szCs w:val="22"/>
        </w:rPr>
        <w:t>Amer,  M</w:t>
      </w:r>
      <w:proofErr w:type="gramEnd"/>
      <w:r>
        <w:rPr>
          <w:rFonts w:ascii="Calibri" w:eastAsia="Calibri" w:hAnsi="Calibri" w:cs="Calibri"/>
          <w:sz w:val="22"/>
          <w:szCs w:val="22"/>
        </w:rPr>
        <w:t>.ASCE, Managing Director, Transportation &amp;</w:t>
      </w:r>
    </w:p>
    <w:p w14:paraId="45FA27F8" w14:textId="77777777" w:rsidR="00886355" w:rsidRDefault="00827C29">
      <w:pPr>
        <w:widowControl/>
        <w:ind w:left="288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Development Institute (T&amp;DI) and Future World Vision</w:t>
      </w:r>
    </w:p>
    <w:p w14:paraId="45FA27F9" w14:textId="77777777" w:rsidR="00886355" w:rsidRDefault="00886355">
      <w:pPr>
        <w:widowControl/>
        <w:ind w:left="2160"/>
        <w:rPr>
          <w:rFonts w:ascii="Calibri" w:eastAsia="Calibri" w:hAnsi="Calibri" w:cs="Calibri"/>
          <w:sz w:val="22"/>
          <w:szCs w:val="22"/>
        </w:rPr>
      </w:pPr>
    </w:p>
    <w:p w14:paraId="45FA27FA" w14:textId="77777777" w:rsidR="00886355" w:rsidRDefault="00827C29">
      <w:pPr>
        <w:widowControl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Government Relations/Infrastructure Report Card </w:t>
      </w:r>
      <w:r>
        <w:rPr>
          <w:rFonts w:ascii="Calibri" w:eastAsia="Calibri" w:hAnsi="Calibri" w:cs="Calibri"/>
          <w:sz w:val="22"/>
          <w:szCs w:val="22"/>
        </w:rPr>
        <w:t>[Cardinal Room]</w:t>
      </w:r>
    </w:p>
    <w:p w14:paraId="45FA27FB" w14:textId="77777777" w:rsidR="00886355" w:rsidRDefault="00827C29">
      <w:pPr>
        <w:widowControl/>
        <w:ind w:left="144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Moderator:</w:t>
      </w:r>
      <w:r>
        <w:rPr>
          <w:rFonts w:ascii="Calibri" w:eastAsia="Calibri" w:hAnsi="Calibri" w:cs="Calibri"/>
          <w:sz w:val="22"/>
          <w:szCs w:val="22"/>
        </w:rPr>
        <w:tab/>
        <w:t xml:space="preserve">Caroline Sevier, Director, </w:t>
      </w:r>
      <w:r>
        <w:rPr>
          <w:rFonts w:ascii="Calibri" w:eastAsia="Calibri" w:hAnsi="Calibri" w:cs="Calibri"/>
          <w:sz w:val="22"/>
          <w:szCs w:val="22"/>
        </w:rPr>
        <w:t>Government Relations</w:t>
      </w:r>
    </w:p>
    <w:p w14:paraId="45FA27FC" w14:textId="77777777" w:rsidR="00886355" w:rsidRDefault="00827C29">
      <w:pPr>
        <w:widowControl/>
        <w:ind w:left="288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Elisabeth Dorman, Sr. Manager, Grassroots Programs and State Advocacy</w:t>
      </w:r>
    </w:p>
    <w:p w14:paraId="45FA27FD" w14:textId="77777777" w:rsidR="00886355" w:rsidRDefault="00886355">
      <w:pPr>
        <w:widowControl/>
        <w:ind w:left="2160"/>
        <w:rPr>
          <w:rFonts w:ascii="Calibri" w:eastAsia="Calibri" w:hAnsi="Calibri" w:cs="Calibri"/>
          <w:sz w:val="22"/>
          <w:szCs w:val="22"/>
        </w:rPr>
      </w:pPr>
    </w:p>
    <w:p w14:paraId="45FA27FE" w14:textId="77777777" w:rsidR="00886355" w:rsidRDefault="00827C29">
      <w:pPr>
        <w:widowControl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Section and Branch Finances </w:t>
      </w:r>
      <w:r>
        <w:rPr>
          <w:rFonts w:ascii="Calibri" w:eastAsia="Calibri" w:hAnsi="Calibri" w:cs="Calibri"/>
          <w:sz w:val="22"/>
          <w:szCs w:val="22"/>
        </w:rPr>
        <w:t>[DMJM Room]</w:t>
      </w:r>
    </w:p>
    <w:p w14:paraId="45FA27FF" w14:textId="77777777" w:rsidR="00886355" w:rsidRDefault="00827C29">
      <w:pPr>
        <w:widowControl/>
        <w:ind w:left="144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Moderator: </w:t>
      </w:r>
      <w:r>
        <w:rPr>
          <w:rFonts w:ascii="Calibri" w:eastAsia="Calibri" w:hAnsi="Calibri" w:cs="Calibri"/>
          <w:sz w:val="22"/>
          <w:szCs w:val="22"/>
        </w:rPr>
        <w:tab/>
        <w:t>Jennie Grant, ASCE Controller</w:t>
      </w:r>
    </w:p>
    <w:p w14:paraId="45FA2800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801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2:10-2:40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JeopardASCE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[CH2MHill/ASCE Room/Seabury Smith Rooms]</w:t>
      </w:r>
    </w:p>
    <w:p w14:paraId="45FA2802" w14:textId="77777777" w:rsidR="00886355" w:rsidRDefault="00827C29">
      <w:pPr>
        <w:widowControl/>
        <w:ind w:left="180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Moderator: </w:t>
      </w:r>
      <w:r>
        <w:rPr>
          <w:rFonts w:ascii="Calibri" w:eastAsia="Calibri" w:hAnsi="Calibri" w:cs="Calibri"/>
          <w:sz w:val="22"/>
          <w:szCs w:val="22"/>
        </w:rPr>
        <w:tab/>
        <w:t xml:space="preserve">Clay Forister,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803" w14:textId="77777777" w:rsidR="00886355" w:rsidRDefault="00827C29">
      <w:pPr>
        <w:widowControl/>
        <w:ind w:left="180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Presenters: </w:t>
      </w:r>
      <w:r>
        <w:rPr>
          <w:rFonts w:ascii="Calibri" w:eastAsia="Calibri" w:hAnsi="Calibri" w:cs="Calibri"/>
          <w:sz w:val="22"/>
          <w:szCs w:val="22"/>
        </w:rPr>
        <w:tab/>
        <w:t xml:space="preserve">Nancy Berson,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Aff.M.ASCE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 Director, Global Geographic Services</w:t>
      </w:r>
    </w:p>
    <w:p w14:paraId="45FA2804" w14:textId="77777777" w:rsidR="00886355" w:rsidRDefault="00827C29">
      <w:pPr>
        <w:tabs>
          <w:tab w:val="left" w:pos="1440"/>
        </w:tabs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Hannah Clark,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Aff.M.ASCE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 Manager, Global Geographic Services</w:t>
      </w:r>
    </w:p>
    <w:p w14:paraId="45FA2805" w14:textId="77777777" w:rsidR="00886355" w:rsidRDefault="00886355">
      <w:pPr>
        <w:widowControl/>
        <w:rPr>
          <w:rFonts w:ascii="Calibri" w:eastAsia="Calibri" w:hAnsi="Calibri" w:cs="Calibri"/>
          <w:sz w:val="22"/>
          <w:szCs w:val="22"/>
        </w:rPr>
      </w:pPr>
    </w:p>
    <w:p w14:paraId="45FA2806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2:40-</w:t>
      </w:r>
      <w:r>
        <w:rPr>
          <w:rFonts w:ascii="Calibri" w:eastAsia="Calibri" w:hAnsi="Calibri" w:cs="Calibri"/>
          <w:sz w:val="22"/>
          <w:szCs w:val="22"/>
        </w:rPr>
        <w:t>2:55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Closing Remarks – Society 2023 President-Elect</w:t>
      </w:r>
    </w:p>
    <w:p w14:paraId="45FA2807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Moderator:</w:t>
      </w:r>
      <w:r>
        <w:rPr>
          <w:rFonts w:ascii="Calibri" w:eastAsia="Calibri" w:hAnsi="Calibri" w:cs="Calibri"/>
          <w:sz w:val="22"/>
          <w:szCs w:val="22"/>
        </w:rPr>
        <w:tab/>
        <w:t xml:space="preserve">Melissa Wheeler Black,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>, Leader Training Committee</w:t>
      </w:r>
    </w:p>
    <w:p w14:paraId="45FA2808" w14:textId="77777777" w:rsidR="00886355" w:rsidRDefault="00827C29">
      <w:pPr>
        <w:widowControl/>
        <w:tabs>
          <w:tab w:val="left" w:pos="2520"/>
        </w:tabs>
        <w:ind w:left="1440" w:hanging="1440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ab/>
        <w:t>Presenter: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Marsia Geldert-Murphey, P.E., </w:t>
      </w:r>
      <w:proofErr w:type="gramStart"/>
      <w:r>
        <w:rPr>
          <w:rFonts w:ascii="Calibri" w:eastAsia="Calibri" w:hAnsi="Calibri" w:cs="Calibri"/>
          <w:sz w:val="22"/>
          <w:szCs w:val="22"/>
        </w:rPr>
        <w:t>F.ASCE</w:t>
      </w:r>
      <w:proofErr w:type="gramEnd"/>
      <w:r>
        <w:rPr>
          <w:rFonts w:ascii="Calibri" w:eastAsia="Calibri" w:hAnsi="Calibri" w:cs="Calibri"/>
          <w:sz w:val="22"/>
          <w:szCs w:val="22"/>
        </w:rPr>
        <w:t>,  President-elect Elect</w:t>
      </w:r>
    </w:p>
    <w:p w14:paraId="45FA2809" w14:textId="77777777" w:rsidR="00886355" w:rsidRDefault="00827C29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5FA280A" w14:textId="77777777" w:rsidR="00886355" w:rsidRDefault="00827C29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2:55-3:05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Summary, Wrap-Up &amp; Evaluations </w:t>
      </w:r>
    </w:p>
    <w:p w14:paraId="45FA280B" w14:textId="77777777" w:rsidR="00886355" w:rsidRDefault="00827C29">
      <w:pPr>
        <w:widowControl/>
        <w:ind w:left="1500" w:hanging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Jesse Gormley,</w:t>
      </w:r>
      <w:r>
        <w:rPr>
          <w:rFonts w:ascii="Calibri" w:eastAsia="Calibri" w:hAnsi="Calibri" w:cs="Calibri"/>
          <w:sz w:val="22"/>
          <w:szCs w:val="22"/>
        </w:rPr>
        <w:t xml:space="preserve"> P.E., </w:t>
      </w:r>
      <w:proofErr w:type="gramStart"/>
      <w:r>
        <w:rPr>
          <w:rFonts w:ascii="Calibri" w:eastAsia="Calibri" w:hAnsi="Calibri" w:cs="Calibri"/>
          <w:sz w:val="22"/>
          <w:szCs w:val="22"/>
        </w:rPr>
        <w:t>M.ASCE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Leader Training Committee </w:t>
      </w:r>
    </w:p>
    <w:p w14:paraId="45FA280C" w14:textId="77777777" w:rsidR="00886355" w:rsidRDefault="00886355">
      <w:pPr>
        <w:widowControl/>
        <w:ind w:left="1500" w:hanging="60"/>
        <w:rPr>
          <w:rFonts w:ascii="Calibri" w:eastAsia="Calibri" w:hAnsi="Calibri" w:cs="Calibri"/>
          <w:sz w:val="22"/>
          <w:szCs w:val="22"/>
        </w:rPr>
      </w:pPr>
    </w:p>
    <w:p w14:paraId="45FA280D" w14:textId="77777777" w:rsidR="00886355" w:rsidRDefault="00827C29">
      <w:pPr>
        <w:widowControl/>
        <w:ind w:left="1440" w:hanging="14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3:15 pm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Transportation Pickup from ASCE Headquarters to Hyatt Regency, Reston Town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Center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and Dulles Airport</w:t>
      </w:r>
    </w:p>
    <w:p w14:paraId="45FA280E" w14:textId="77777777" w:rsidR="00886355" w:rsidRDefault="00886355">
      <w:pPr>
        <w:widowControl/>
        <w:ind w:left="720"/>
        <w:rPr>
          <w:rFonts w:ascii="Calibri" w:eastAsia="Calibri" w:hAnsi="Calibri" w:cs="Calibri"/>
          <w:color w:val="FF0000"/>
          <w:sz w:val="24"/>
        </w:rPr>
      </w:pPr>
    </w:p>
    <w:sectPr w:rsidR="00886355">
      <w:headerReference w:type="default" r:id="rId11"/>
      <w:footerReference w:type="default" r:id="rId12"/>
      <w:pgSz w:w="12240" w:h="15840"/>
      <w:pgMar w:top="1350" w:right="0" w:bottom="720" w:left="630" w:header="80" w:footer="17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CE Leader Training Committee" w:date="2022-05-11T17:53:00Z" w:initials="">
    <w:p w14:paraId="45FA280F" w14:textId="77777777" w:rsidR="00886355" w:rsidRDefault="00827C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Since Tony won't be in attendance, at least in person, I'm thinking maybe Clay would do a good job at this. Maybe Clay could do part 2 also on Monday for consistency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FA28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A280F" w16cid:durableId="26B9F6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281D" w14:textId="77777777" w:rsidR="00000000" w:rsidRDefault="00827C29">
      <w:r>
        <w:separator/>
      </w:r>
    </w:p>
  </w:endnote>
  <w:endnote w:type="continuationSeparator" w:id="0">
    <w:p w14:paraId="45FA281F" w14:textId="77777777" w:rsidR="00000000" w:rsidRDefault="008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816" w14:textId="77777777" w:rsidR="00886355" w:rsidRDefault="00827C29">
    <w:pPr>
      <w:pStyle w:val="Title"/>
      <w:jc w:val="lef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#PGF22</w:t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  <w:r>
      <w:rPr>
        <w:rFonts w:ascii="Calibri" w:eastAsia="Calibri" w:hAnsi="Calibri" w:cs="Calibri"/>
        <w:sz w:val="28"/>
        <w:szCs w:val="28"/>
      </w:rPr>
      <w:tab/>
    </w:r>
  </w:p>
  <w:p w14:paraId="45FA2817" w14:textId="161595D4" w:rsidR="00886355" w:rsidRDefault="00827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657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</w:p>
  <w:p w14:paraId="45FA2818" w14:textId="77777777" w:rsidR="00886355" w:rsidRDefault="00886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2819" w14:textId="77777777" w:rsidR="00000000" w:rsidRDefault="00827C29">
      <w:r>
        <w:separator/>
      </w:r>
    </w:p>
  </w:footnote>
  <w:footnote w:type="continuationSeparator" w:id="0">
    <w:p w14:paraId="45FA281B" w14:textId="77777777" w:rsidR="00000000" w:rsidRDefault="0082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810" w14:textId="77777777" w:rsidR="00886355" w:rsidRDefault="00886355">
    <w:pPr>
      <w:pStyle w:val="Title"/>
      <w:rPr>
        <w:rFonts w:ascii="Calibri" w:eastAsia="Calibri" w:hAnsi="Calibri" w:cs="Calibri"/>
        <w:sz w:val="28"/>
        <w:szCs w:val="28"/>
      </w:rPr>
    </w:pPr>
  </w:p>
  <w:p w14:paraId="45FA2811" w14:textId="77777777" w:rsidR="00886355" w:rsidRDefault="00827C29">
    <w:pPr>
      <w:pStyle w:val="Title"/>
      <w:jc w:val="lef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2022 PRESIDENTS AND GOVERNORS FORUM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FA2819" wp14:editId="45FA281A">
          <wp:simplePos x="0" y="0"/>
          <wp:positionH relativeFrom="column">
            <wp:posOffset>5440680</wp:posOffset>
          </wp:positionH>
          <wp:positionV relativeFrom="paragraph">
            <wp:posOffset>45720</wp:posOffset>
          </wp:positionV>
          <wp:extent cx="1609090" cy="633730"/>
          <wp:effectExtent l="0" t="0" r="0" b="0"/>
          <wp:wrapSquare wrapText="bothSides" distT="0" distB="0" distL="114300" distR="114300"/>
          <wp:docPr id="309" name="image1.png" descr="ASCE LOGO 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SCE LOGO Lar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090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A2812" w14:textId="77777777" w:rsidR="00886355" w:rsidRDefault="00827C29">
    <w:pPr>
      <w:pStyle w:val="Title"/>
      <w:jc w:val="lef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SEPTEMBER 11-12, 2022</w:t>
    </w:r>
  </w:p>
  <w:p w14:paraId="45FA2813" w14:textId="77777777" w:rsidR="00886355" w:rsidRDefault="00827C29">
    <w:pPr>
      <w:pStyle w:val="Title"/>
      <w:jc w:val="lef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ASCE SOCIETY HEADQUARTERS, RESTON VA</w:t>
    </w:r>
  </w:p>
  <w:p w14:paraId="45FA2814" w14:textId="77777777" w:rsidR="00886355" w:rsidRDefault="00827C29">
    <w:pPr>
      <w:pStyle w:val="Title"/>
      <w:jc w:val="lef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SPONSORED BY THE LEADER TRAINING COMMITTEE</w:t>
    </w:r>
  </w:p>
  <w:p w14:paraId="45FA2815" w14:textId="77777777" w:rsidR="00886355" w:rsidRDefault="008863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64CB"/>
    <w:multiLevelType w:val="multilevel"/>
    <w:tmpl w:val="07F454C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6)"/>
      <w:lvlJc w:val="left"/>
      <w:pPr>
        <w:ind w:left="5760" w:hanging="360"/>
      </w:p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C41614"/>
    <w:multiLevelType w:val="multilevel"/>
    <w:tmpl w:val="5C48A25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748766209">
    <w:abstractNumId w:val="1"/>
  </w:num>
  <w:num w:numId="2" w16cid:durableId="157465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55"/>
    <w:rsid w:val="0070657C"/>
    <w:rsid w:val="00827C29"/>
    <w:rsid w:val="008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275A"/>
  <w15:docId w15:val="{7EC12A6E-AA37-4ED7-A788-ABBB9578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3E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D793E"/>
    <w:pPr>
      <w:widowControl/>
      <w:jc w:val="center"/>
    </w:pPr>
    <w:rPr>
      <w:rFonts w:ascii="Comic Sans MS" w:hAnsi="Comic Sans MS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0D793E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</w:pPr>
    <w:rPr>
      <w:rFonts w:ascii="Comic Sans MS" w:eastAsia="Comic Sans MS" w:hAnsi="Comic Sans MS" w:cs="Comic Sans MS"/>
      <w:b/>
      <w:sz w:val="24"/>
    </w:rPr>
  </w:style>
  <w:style w:type="character" w:customStyle="1" w:styleId="SubtitleChar">
    <w:name w:val="Subtitle Char"/>
    <w:basedOn w:val="DefaultParagraphFont"/>
    <w:link w:val="Subtitle"/>
    <w:rsid w:val="000D793E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0D7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D793E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0D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3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2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287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5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2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2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2A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52133"/>
    <w:rPr>
      <w:b/>
      <w:bCs/>
      <w:i w:val="0"/>
      <w:iCs w:val="0"/>
    </w:rPr>
  </w:style>
  <w:style w:type="character" w:customStyle="1" w:styleId="st">
    <w:name w:val="st"/>
    <w:basedOn w:val="DefaultParagraphFont"/>
    <w:rsid w:val="00652133"/>
  </w:style>
  <w:style w:type="paragraph" w:styleId="Revision">
    <w:name w:val="Revision"/>
    <w:hidden/>
    <w:uiPriority w:val="99"/>
    <w:semiHidden/>
    <w:rsid w:val="00852059"/>
    <w:rPr>
      <w:szCs w:val="24"/>
    </w:rPr>
  </w:style>
  <w:style w:type="paragraph" w:customStyle="1" w:styleId="Default">
    <w:name w:val="Default"/>
    <w:basedOn w:val="Normal"/>
    <w:rsid w:val="00B76241"/>
    <w:pPr>
      <w:widowControl/>
      <w:adjustRightInd/>
    </w:pPr>
    <w:rPr>
      <w:rFonts w:ascii="Arial" w:eastAsiaTheme="minorHAnsi" w:hAnsi="Arial" w:cs="Arial"/>
      <w:color w:val="000000"/>
      <w:sz w:val="24"/>
      <w:lang w:eastAsia="ko-KR"/>
    </w:rPr>
  </w:style>
  <w:style w:type="character" w:styleId="Strong">
    <w:name w:val="Strong"/>
    <w:basedOn w:val="DefaultParagraphFont"/>
    <w:uiPriority w:val="22"/>
    <w:qFormat/>
    <w:rsid w:val="00EA7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/m+NG5ZZRwWf+bDTXIR0yvzOWQ==">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Berson</dc:creator>
  <cp:lastModifiedBy>Berson, Nancy</cp:lastModifiedBy>
  <cp:revision>2</cp:revision>
  <dcterms:created xsi:type="dcterms:W3CDTF">2022-08-31T19:40:00Z</dcterms:created>
  <dcterms:modified xsi:type="dcterms:W3CDTF">2022-08-31T19:40:00Z</dcterms:modified>
</cp:coreProperties>
</file>