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1EE70" w14:textId="77777777" w:rsidR="00D96C14" w:rsidRPr="00B0000F" w:rsidRDefault="00D96C14" w:rsidP="00D96C14">
      <w:pPr>
        <w:jc w:val="center"/>
        <w:rPr>
          <w:rFonts w:ascii="Arial" w:hAnsi="Arial" w:cs="Arial"/>
          <w:b/>
          <w:color w:val="002060"/>
          <w:sz w:val="40"/>
          <w:szCs w:val="40"/>
        </w:rPr>
      </w:pPr>
      <w:bookmarkStart w:id="0" w:name="_Hlk516727279"/>
      <w:r>
        <w:rPr>
          <w:rFonts w:ascii="Arial" w:hAnsi="Arial" w:cs="Arial"/>
          <w:b/>
          <w:color w:val="002060"/>
          <w:sz w:val="40"/>
          <w:szCs w:val="40"/>
        </w:rPr>
        <w:t xml:space="preserve">Best Practices </w:t>
      </w:r>
      <w:r w:rsidRPr="00B0000F">
        <w:rPr>
          <w:rFonts w:ascii="Arial" w:hAnsi="Arial" w:cs="Arial"/>
          <w:b/>
          <w:color w:val="002060"/>
          <w:sz w:val="40"/>
          <w:szCs w:val="40"/>
        </w:rPr>
        <w:t>Information Request Form</w:t>
      </w:r>
    </w:p>
    <w:p w14:paraId="45D53945" w14:textId="77777777" w:rsidR="00B0000F" w:rsidRPr="00D96C14" w:rsidRDefault="00C04035" w:rsidP="00B0000F">
      <w:pPr>
        <w:jc w:val="center"/>
        <w:rPr>
          <w:rFonts w:ascii="Arial" w:hAnsi="Arial" w:cs="Arial"/>
          <w:b/>
          <w:color w:val="0070C0"/>
          <w:sz w:val="44"/>
          <w:szCs w:val="24"/>
        </w:rPr>
      </w:pPr>
      <w:r>
        <w:rPr>
          <w:rFonts w:ascii="Arial" w:hAnsi="Arial" w:cs="Arial"/>
          <w:b/>
          <w:color w:val="0070C0"/>
          <w:sz w:val="44"/>
          <w:szCs w:val="24"/>
        </w:rPr>
        <w:t>Sections and Branches</w:t>
      </w:r>
    </w:p>
    <w:p w14:paraId="2002EC34" w14:textId="46342040" w:rsidR="00414FA0" w:rsidRPr="00A91169" w:rsidRDefault="00B0000F" w:rsidP="00414FA0">
      <w:r w:rsidRPr="004B718B">
        <w:rPr>
          <w:rFonts w:cs="Calibri"/>
          <w:color w:val="002060"/>
        </w:rPr>
        <w:t xml:space="preserve">The Leader Training Committee (LTC) is continuously expanding their Best Practices Guide to document successful activities and practices in our </w:t>
      </w:r>
      <w:r w:rsidR="00C04035">
        <w:rPr>
          <w:rFonts w:cs="Calibri"/>
          <w:color w:val="002060"/>
        </w:rPr>
        <w:t>Sections and Branches</w:t>
      </w:r>
      <w:r w:rsidRPr="004B718B">
        <w:rPr>
          <w:rFonts w:cs="Calibri"/>
          <w:color w:val="002060"/>
        </w:rPr>
        <w:t xml:space="preserve">.  Please </w:t>
      </w:r>
      <w:r w:rsidR="00E57FDA">
        <w:rPr>
          <w:rFonts w:cs="Calibri"/>
          <w:color w:val="002060"/>
        </w:rPr>
        <w:t xml:space="preserve">use this form (MS Word Format) to </w:t>
      </w:r>
      <w:r w:rsidRPr="004B718B">
        <w:rPr>
          <w:rFonts w:cs="Calibri"/>
          <w:color w:val="002060"/>
        </w:rPr>
        <w:t>document your Region’s successful activity so we can share it with other</w:t>
      </w:r>
      <w:r w:rsidR="00C57045">
        <w:rPr>
          <w:rFonts w:cs="Calibri"/>
          <w:color w:val="002060"/>
        </w:rPr>
        <w:t xml:space="preserve"> leaders</w:t>
      </w:r>
      <w:r w:rsidRPr="004B718B">
        <w:rPr>
          <w:rFonts w:cs="Calibri"/>
          <w:color w:val="002060"/>
        </w:rPr>
        <w:t xml:space="preserve">.  We strongly encourage you to attach relevant graphics and photos (either embedded in the MS Word document or </w:t>
      </w:r>
      <w:r w:rsidR="00E57FDA">
        <w:rPr>
          <w:rFonts w:cs="Calibri"/>
          <w:color w:val="002060"/>
        </w:rPr>
        <w:t xml:space="preserve">attachments </w:t>
      </w:r>
      <w:r w:rsidRPr="004B718B">
        <w:rPr>
          <w:rFonts w:cs="Calibri"/>
          <w:color w:val="002060"/>
        </w:rPr>
        <w:t xml:space="preserve">as PDF, jpg, tif, or other formats). </w:t>
      </w:r>
      <w:r w:rsidR="00E57FDA">
        <w:rPr>
          <w:rFonts w:cs="Calibri"/>
          <w:color w:val="002060"/>
        </w:rPr>
        <w:t xml:space="preserve"> We </w:t>
      </w:r>
      <w:r w:rsidRPr="004B718B">
        <w:rPr>
          <w:rFonts w:cs="Calibri"/>
          <w:color w:val="002060"/>
        </w:rPr>
        <w:t xml:space="preserve">will </w:t>
      </w:r>
      <w:r w:rsidR="00E57FDA">
        <w:rPr>
          <w:rFonts w:cs="Calibri"/>
          <w:color w:val="002060"/>
        </w:rPr>
        <w:t>incorporate the new Best Practice in the G</w:t>
      </w:r>
      <w:r w:rsidRPr="004B718B">
        <w:rPr>
          <w:rFonts w:cs="Calibri"/>
          <w:color w:val="002060"/>
        </w:rPr>
        <w:t xml:space="preserve">uide </w:t>
      </w:r>
      <w:r w:rsidR="00E57FDA">
        <w:rPr>
          <w:rFonts w:cs="Calibri"/>
          <w:color w:val="002060"/>
        </w:rPr>
        <w:t>and post to the web site.</w:t>
      </w:r>
      <w:r w:rsidRPr="004B718B">
        <w:rPr>
          <w:rFonts w:cs="Calibri"/>
          <w:color w:val="002060"/>
        </w:rPr>
        <w:t xml:space="preserve">  </w:t>
      </w:r>
      <w:r w:rsidR="00414FA0" w:rsidRPr="007F7C50">
        <w:rPr>
          <w:rFonts w:cs="Calibri"/>
          <w:i/>
          <w:color w:val="002060"/>
        </w:rPr>
        <w:t>Please return your completed form</w:t>
      </w:r>
      <w:r w:rsidR="00E3757D">
        <w:rPr>
          <w:rFonts w:cs="Calibri"/>
          <w:i/>
          <w:color w:val="002060"/>
        </w:rPr>
        <w:t xml:space="preserve"> to Brian Pawula</w:t>
      </w:r>
      <w:r w:rsidR="00E3757D" w:rsidRPr="007F7C50">
        <w:rPr>
          <w:rFonts w:cs="Calibri"/>
          <w:i/>
          <w:color w:val="002060"/>
        </w:rPr>
        <w:t xml:space="preserve"> at</w:t>
      </w:r>
      <w:r w:rsidR="00E3757D">
        <w:t xml:space="preserve"> </w:t>
      </w:r>
      <w:hyperlink r:id="rId8" w:history="1">
        <w:r w:rsidR="00A91169" w:rsidRPr="00773EDC">
          <w:rPr>
            <w:rStyle w:val="Hyperlink"/>
            <w:i/>
          </w:rPr>
          <w:t>blpawula@hornershifrin.com</w:t>
        </w:r>
      </w:hyperlink>
      <w:r w:rsidR="00414FA0" w:rsidRPr="007F7C50">
        <w:rPr>
          <w:rFonts w:cs="Calibri"/>
          <w:i/>
          <w:color w:val="002060"/>
        </w:rPr>
        <w:t xml:space="preserve">, or Nancy Berson at   </w:t>
      </w:r>
      <w:hyperlink r:id="rId9" w:history="1">
        <w:r w:rsidR="00414FA0" w:rsidRPr="000B5D07">
          <w:rPr>
            <w:rStyle w:val="Hyperlink"/>
            <w:rFonts w:cs="Calibri"/>
            <w:i/>
          </w:rPr>
          <w:t>nberson@asce.org</w:t>
        </w:r>
      </w:hyperlink>
      <w:r w:rsidR="00414FA0">
        <w:rPr>
          <w:rFonts w:cs="Calibri"/>
          <w:i/>
          <w:color w:val="002060"/>
        </w:rPr>
        <w:t>.</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10"/>
        <w:gridCol w:w="6930"/>
      </w:tblGrid>
      <w:tr w:rsidR="00E57FDA" w:rsidRPr="00E57FDA" w14:paraId="2D1B4A2A" w14:textId="77777777" w:rsidTr="00E57FDA">
        <w:trPr>
          <w:trHeight w:val="378"/>
        </w:trPr>
        <w:tc>
          <w:tcPr>
            <w:tcW w:w="2610" w:type="dxa"/>
            <w:shd w:val="clear" w:color="auto" w:fill="D9E2F3"/>
          </w:tcPr>
          <w:bookmarkEnd w:id="0"/>
          <w:p w14:paraId="2B2C3C17" w14:textId="55EF6073" w:rsidR="00E57FDA" w:rsidRPr="00E57FDA" w:rsidRDefault="00E57FDA" w:rsidP="001B2407">
            <w:pPr>
              <w:pStyle w:val="BodyText"/>
              <w:rPr>
                <w:rFonts w:ascii="Calibri" w:hAnsi="Calibri" w:cs="Calibri"/>
                <w:b/>
                <w:color w:val="002060"/>
              </w:rPr>
            </w:pPr>
            <w:r w:rsidRPr="00FB397B">
              <w:rPr>
                <w:rFonts w:ascii="Calibri" w:hAnsi="Calibri" w:cs="Calibri"/>
                <w:b/>
                <w:color w:val="002060"/>
                <w:sz w:val="36"/>
              </w:rPr>
              <w:t>PROJECT TI</w:t>
            </w:r>
            <w:r w:rsidR="00FB397B" w:rsidRPr="00FB397B">
              <w:rPr>
                <w:rFonts w:ascii="Calibri" w:hAnsi="Calibri" w:cs="Calibri"/>
                <w:b/>
                <w:color w:val="002060"/>
                <w:sz w:val="36"/>
              </w:rPr>
              <w:t>T</w:t>
            </w:r>
            <w:r w:rsidRPr="00FB397B">
              <w:rPr>
                <w:rFonts w:ascii="Calibri" w:hAnsi="Calibri" w:cs="Calibri"/>
                <w:b/>
                <w:color w:val="002060"/>
                <w:sz w:val="36"/>
              </w:rPr>
              <w:t>LE</w:t>
            </w:r>
          </w:p>
        </w:tc>
        <w:tc>
          <w:tcPr>
            <w:tcW w:w="6930" w:type="dxa"/>
            <w:shd w:val="clear" w:color="auto" w:fill="auto"/>
          </w:tcPr>
          <w:p w14:paraId="5B0A16D8" w14:textId="5BF9591E" w:rsidR="00E57FDA" w:rsidRPr="00E57FDA" w:rsidRDefault="00783829" w:rsidP="00E57FDA">
            <w:pPr>
              <w:pStyle w:val="BodyText"/>
              <w:ind w:right="-3164"/>
              <w:rPr>
                <w:rFonts w:ascii="Calibri" w:hAnsi="Calibri" w:cs="Calibri"/>
                <w:b/>
                <w:sz w:val="32"/>
              </w:rPr>
            </w:pPr>
            <w:r>
              <w:rPr>
                <w:rFonts w:ascii="Calibri" w:hAnsi="Calibri" w:cs="Calibri"/>
                <w:b/>
                <w:sz w:val="32"/>
              </w:rPr>
              <w:t>Engineers in Government Night</w:t>
            </w:r>
          </w:p>
        </w:tc>
      </w:tr>
    </w:tbl>
    <w:p w14:paraId="0AF9041A" w14:textId="77777777" w:rsidR="001810D9" w:rsidRPr="00E57FDA" w:rsidRDefault="001810D9">
      <w:pPr>
        <w:rPr>
          <w:rFonts w:cs="Calibri"/>
          <w:b/>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124"/>
        <w:gridCol w:w="7416"/>
      </w:tblGrid>
      <w:tr w:rsidR="0009166B" w:rsidRPr="00E57FDA" w14:paraId="05FC825A" w14:textId="77777777" w:rsidTr="0009166B">
        <w:trPr>
          <w:trHeight w:val="378"/>
        </w:trPr>
        <w:tc>
          <w:tcPr>
            <w:tcW w:w="2610" w:type="dxa"/>
            <w:shd w:val="clear" w:color="auto" w:fill="D9E2F3"/>
          </w:tcPr>
          <w:p w14:paraId="53BD09DA" w14:textId="5AF046D4" w:rsidR="0009166B" w:rsidRDefault="0009166B" w:rsidP="001916C5">
            <w:pPr>
              <w:pStyle w:val="BodyText"/>
              <w:rPr>
                <w:rFonts w:ascii="Calibri" w:hAnsi="Calibri" w:cs="Calibri"/>
                <w:b/>
                <w:color w:val="002060"/>
                <w:sz w:val="24"/>
              </w:rPr>
            </w:pPr>
            <w:r w:rsidRPr="00153584">
              <w:rPr>
                <w:rFonts w:ascii="Calibri" w:hAnsi="Calibri" w:cs="Calibri"/>
                <w:b/>
                <w:color w:val="002060"/>
                <w:sz w:val="24"/>
              </w:rPr>
              <w:t>1.</w:t>
            </w:r>
            <w:r>
              <w:rPr>
                <w:rFonts w:ascii="Calibri" w:hAnsi="Calibri" w:cs="Calibri"/>
                <w:b/>
                <w:color w:val="002060"/>
                <w:sz w:val="24"/>
              </w:rPr>
              <w:t xml:space="preserve"> Section</w:t>
            </w:r>
            <w:r w:rsidR="00D55133">
              <w:rPr>
                <w:rFonts w:ascii="Calibri" w:hAnsi="Calibri" w:cs="Calibri"/>
                <w:b/>
                <w:color w:val="002060"/>
                <w:sz w:val="24"/>
              </w:rPr>
              <w:t>/</w:t>
            </w:r>
            <w:r>
              <w:rPr>
                <w:rFonts w:ascii="Calibri" w:hAnsi="Calibri" w:cs="Calibri"/>
                <w:b/>
                <w:color w:val="002060"/>
                <w:sz w:val="24"/>
              </w:rPr>
              <w:t>Branch</w:t>
            </w:r>
          </w:p>
        </w:tc>
        <w:tc>
          <w:tcPr>
            <w:tcW w:w="6930" w:type="dxa"/>
            <w:shd w:val="clear" w:color="auto" w:fill="auto"/>
          </w:tcPr>
          <w:p w14:paraId="5B3F08E0" w14:textId="77D37CD2" w:rsidR="0009166B" w:rsidRPr="00E57FDA" w:rsidRDefault="00783829" w:rsidP="001916C5">
            <w:pPr>
              <w:pStyle w:val="BodyText"/>
              <w:rPr>
                <w:rFonts w:ascii="Calibri" w:hAnsi="Calibri" w:cs="Calibri"/>
              </w:rPr>
            </w:pPr>
            <w:r>
              <w:rPr>
                <w:rFonts w:ascii="Calibri" w:hAnsi="Calibri" w:cs="Calibri"/>
              </w:rPr>
              <w:t>Palm Beach Branch</w:t>
            </w:r>
          </w:p>
        </w:tc>
      </w:tr>
      <w:tr w:rsidR="0009166B" w:rsidRPr="00E57FDA" w14:paraId="2BAB3407" w14:textId="77777777" w:rsidTr="0009166B">
        <w:trPr>
          <w:trHeight w:val="378"/>
        </w:trPr>
        <w:tc>
          <w:tcPr>
            <w:tcW w:w="2610" w:type="dxa"/>
            <w:shd w:val="clear" w:color="auto" w:fill="D9E2F3"/>
          </w:tcPr>
          <w:p w14:paraId="4C05F7DC" w14:textId="41DD5B71" w:rsidR="0009166B" w:rsidRPr="00153584" w:rsidRDefault="0009166B" w:rsidP="001916C5">
            <w:pPr>
              <w:pStyle w:val="BodyText"/>
              <w:rPr>
                <w:rFonts w:ascii="Calibri" w:hAnsi="Calibri" w:cs="Calibri"/>
                <w:b/>
                <w:color w:val="002060"/>
                <w:sz w:val="24"/>
              </w:rPr>
            </w:pPr>
            <w:r>
              <w:rPr>
                <w:rFonts w:ascii="Calibri" w:hAnsi="Calibri" w:cs="Calibri"/>
                <w:b/>
                <w:color w:val="002060"/>
                <w:sz w:val="24"/>
              </w:rPr>
              <w:t>2. Section/Branch Size</w:t>
            </w:r>
          </w:p>
        </w:tc>
        <w:tc>
          <w:tcPr>
            <w:tcW w:w="6930" w:type="dxa"/>
            <w:shd w:val="clear" w:color="auto" w:fill="auto"/>
          </w:tcPr>
          <w:p w14:paraId="1C028EC9" w14:textId="77777777" w:rsidR="0009166B" w:rsidRPr="00E57FDA" w:rsidRDefault="0009166B" w:rsidP="001916C5">
            <w:pPr>
              <w:pStyle w:val="BodyText"/>
              <w:rPr>
                <w:rFonts w:ascii="Calibri" w:hAnsi="Calibri" w:cs="Calibri"/>
              </w:rPr>
            </w:pPr>
          </w:p>
        </w:tc>
      </w:tr>
      <w:tr w:rsidR="001916C5" w:rsidRPr="00E57FDA" w14:paraId="6C9B7488" w14:textId="77777777" w:rsidTr="001916C5">
        <w:trPr>
          <w:trHeight w:val="440"/>
        </w:trPr>
        <w:tc>
          <w:tcPr>
            <w:tcW w:w="2610" w:type="dxa"/>
            <w:shd w:val="clear" w:color="auto" w:fill="D9E2F3"/>
          </w:tcPr>
          <w:p w14:paraId="462F415C" w14:textId="4448789D" w:rsidR="001916C5" w:rsidRPr="00E57FDA" w:rsidRDefault="006403F0" w:rsidP="001916C5">
            <w:pPr>
              <w:pStyle w:val="BodyText"/>
              <w:rPr>
                <w:rFonts w:ascii="Calibri" w:hAnsi="Calibri" w:cs="Calibri"/>
                <w:b/>
                <w:color w:val="002060"/>
                <w:sz w:val="24"/>
              </w:rPr>
            </w:pPr>
            <w:bookmarkStart w:id="1" w:name="_Hlk516665824"/>
            <w:r>
              <w:rPr>
                <w:rFonts w:ascii="Calibri" w:hAnsi="Calibri" w:cs="Calibri"/>
                <w:b/>
                <w:color w:val="002060"/>
                <w:sz w:val="24"/>
              </w:rPr>
              <w:t>3</w:t>
            </w:r>
            <w:r w:rsidR="001916C5">
              <w:rPr>
                <w:rFonts w:ascii="Calibri" w:hAnsi="Calibri" w:cs="Calibri"/>
                <w:b/>
                <w:color w:val="002060"/>
                <w:sz w:val="24"/>
              </w:rPr>
              <w:t xml:space="preserve">. </w:t>
            </w:r>
            <w:r w:rsidR="001916C5" w:rsidRPr="00E57FDA">
              <w:rPr>
                <w:rFonts w:ascii="Calibri" w:hAnsi="Calibri" w:cs="Calibri"/>
                <w:b/>
                <w:color w:val="002060"/>
                <w:sz w:val="24"/>
              </w:rPr>
              <w:t>Project</w:t>
            </w:r>
            <w:r w:rsidR="001916C5" w:rsidRPr="00E57FDA">
              <w:rPr>
                <w:rFonts w:ascii="Calibri" w:hAnsi="Calibri" w:cs="Calibri"/>
                <w:b/>
                <w:color w:val="002060"/>
                <w:spacing w:val="14"/>
                <w:sz w:val="24"/>
              </w:rPr>
              <w:t xml:space="preserve"> </w:t>
            </w:r>
            <w:r w:rsidR="001916C5" w:rsidRPr="00E57FDA">
              <w:rPr>
                <w:rFonts w:ascii="Calibri" w:hAnsi="Calibri" w:cs="Calibri"/>
                <w:b/>
                <w:color w:val="002060"/>
                <w:sz w:val="24"/>
              </w:rPr>
              <w:t>Contact</w:t>
            </w:r>
          </w:p>
        </w:tc>
        <w:bookmarkEnd w:id="1"/>
        <w:tc>
          <w:tcPr>
            <w:tcW w:w="6930" w:type="dxa"/>
            <w:shd w:val="clear" w:color="auto" w:fill="auto"/>
          </w:tcPr>
          <w:p w14:paraId="74A80381" w14:textId="77777777" w:rsidR="001916C5" w:rsidRPr="00E57FDA" w:rsidRDefault="001916C5" w:rsidP="001916C5">
            <w:pPr>
              <w:pStyle w:val="BodyText"/>
              <w:rPr>
                <w:rFonts w:ascii="Calibri" w:hAnsi="Calibri" w:cs="Calibri"/>
              </w:rPr>
            </w:pPr>
          </w:p>
        </w:tc>
      </w:tr>
      <w:tr w:rsidR="001916C5" w:rsidRPr="00E57FDA" w14:paraId="3458E6B7" w14:textId="77777777" w:rsidTr="001916C5">
        <w:trPr>
          <w:trHeight w:val="413"/>
        </w:trPr>
        <w:tc>
          <w:tcPr>
            <w:tcW w:w="2610" w:type="dxa"/>
            <w:shd w:val="clear" w:color="auto" w:fill="D9E2F3"/>
          </w:tcPr>
          <w:p w14:paraId="63D3CA1B" w14:textId="41EBBB12"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7D68B0F0" w14:textId="4EC4A97A" w:rsidR="001916C5" w:rsidRPr="00E57FDA" w:rsidRDefault="00783829" w:rsidP="001916C5">
            <w:pPr>
              <w:pStyle w:val="BodyText"/>
              <w:rPr>
                <w:rFonts w:ascii="Calibri" w:hAnsi="Calibri" w:cs="Calibri"/>
              </w:rPr>
            </w:pPr>
            <w:r>
              <w:rPr>
                <w:rFonts w:ascii="Calibri" w:hAnsi="Calibri" w:cs="Calibri"/>
              </w:rPr>
              <w:t>Phoebe Cuevas Molina</w:t>
            </w:r>
          </w:p>
        </w:tc>
      </w:tr>
      <w:tr w:rsidR="001916C5" w:rsidRPr="00E57FDA" w14:paraId="76F9E282" w14:textId="77777777" w:rsidTr="001916C5">
        <w:trPr>
          <w:trHeight w:val="377"/>
        </w:trPr>
        <w:tc>
          <w:tcPr>
            <w:tcW w:w="2610" w:type="dxa"/>
            <w:shd w:val="clear" w:color="auto" w:fill="D9E2F3"/>
          </w:tcPr>
          <w:p w14:paraId="69B4AECE" w14:textId="0B7484F9"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Phone</w:t>
            </w:r>
            <w:r w:rsidRPr="00E57FDA">
              <w:rPr>
                <w:rFonts w:ascii="Calibri" w:hAnsi="Calibri" w:cs="Calibri"/>
                <w:color w:val="002060"/>
                <w:spacing w:val="14"/>
                <w:sz w:val="22"/>
              </w:rPr>
              <w:t xml:space="preserve"> </w:t>
            </w:r>
            <w:r w:rsidRPr="00E57FDA">
              <w:rPr>
                <w:rFonts w:ascii="Calibri" w:hAnsi="Calibri" w:cs="Calibri"/>
                <w:color w:val="002060"/>
                <w:sz w:val="22"/>
              </w:rPr>
              <w:t>Number</w:t>
            </w:r>
          </w:p>
        </w:tc>
        <w:tc>
          <w:tcPr>
            <w:tcW w:w="6930" w:type="dxa"/>
            <w:shd w:val="clear" w:color="auto" w:fill="auto"/>
          </w:tcPr>
          <w:p w14:paraId="499F151D" w14:textId="2644C55F" w:rsidR="001916C5" w:rsidRPr="00E57FDA" w:rsidRDefault="00783829" w:rsidP="001916C5">
            <w:pPr>
              <w:pStyle w:val="BodyText"/>
              <w:rPr>
                <w:rFonts w:ascii="Calibri" w:hAnsi="Calibri" w:cs="Calibri"/>
              </w:rPr>
            </w:pPr>
            <w:r>
              <w:rPr>
                <w:rFonts w:ascii="Calibri" w:hAnsi="Calibri" w:cs="Calibri"/>
              </w:rPr>
              <w:t>561-753-9723 x6036</w:t>
            </w:r>
          </w:p>
        </w:tc>
      </w:tr>
      <w:tr w:rsidR="001916C5" w:rsidRPr="00E57FDA" w14:paraId="2888A583" w14:textId="77777777" w:rsidTr="001916C5">
        <w:trPr>
          <w:trHeight w:val="350"/>
        </w:trPr>
        <w:tc>
          <w:tcPr>
            <w:tcW w:w="2610" w:type="dxa"/>
            <w:shd w:val="clear" w:color="auto" w:fill="D9E2F3"/>
          </w:tcPr>
          <w:p w14:paraId="30572A3B" w14:textId="101DF95C"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4938F12A" w14:textId="2DA40F73" w:rsidR="001916C5" w:rsidRPr="00E57FDA" w:rsidRDefault="00783829" w:rsidP="001916C5">
            <w:pPr>
              <w:pStyle w:val="BodyText"/>
              <w:rPr>
                <w:rFonts w:ascii="Calibri" w:hAnsi="Calibri" w:cs="Calibri"/>
              </w:rPr>
            </w:pPr>
            <w:r>
              <w:rPr>
                <w:rFonts w:ascii="Calibri" w:hAnsi="Calibri" w:cs="Calibri"/>
              </w:rPr>
              <w:t>palmbeachasce@gmail.com</w:t>
            </w:r>
          </w:p>
        </w:tc>
      </w:tr>
      <w:tr w:rsidR="001916C5" w:rsidRPr="00E57FDA" w14:paraId="38829C06" w14:textId="77777777" w:rsidTr="001916C5">
        <w:tc>
          <w:tcPr>
            <w:tcW w:w="2610" w:type="dxa"/>
            <w:shd w:val="clear" w:color="auto" w:fill="D9E2F3"/>
          </w:tcPr>
          <w:p w14:paraId="4DE47F48" w14:textId="04CCE7E9"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t>4</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Project Category</w:t>
            </w:r>
          </w:p>
        </w:tc>
        <w:tc>
          <w:tcPr>
            <w:tcW w:w="6930" w:type="dxa"/>
            <w:shd w:val="clear" w:color="auto" w:fill="auto"/>
          </w:tcPr>
          <w:p w14:paraId="141659E0" w14:textId="13015271" w:rsidR="001916C5" w:rsidRPr="00B56EF5" w:rsidRDefault="001916C5" w:rsidP="001916C5">
            <w:pPr>
              <w:pStyle w:val="BodyText"/>
              <w:rPr>
                <w:rFonts w:ascii="Calibri" w:hAnsi="Calibri" w:cs="Calibri"/>
              </w:rPr>
            </w:pPr>
            <w:r w:rsidRPr="00B56EF5">
              <w:rPr>
                <w:rFonts w:ascii="Calibri" w:hAnsi="Calibri" w:cs="Calibri"/>
              </w:rPr>
              <w:t>Membership Development</w:t>
            </w:r>
          </w:p>
        </w:tc>
      </w:tr>
      <w:tr w:rsidR="001916C5" w:rsidRPr="00E57FDA" w14:paraId="27530561" w14:textId="77777777" w:rsidTr="001916C5">
        <w:tc>
          <w:tcPr>
            <w:tcW w:w="2610" w:type="dxa"/>
            <w:shd w:val="clear" w:color="auto" w:fill="D9E2F3"/>
          </w:tcPr>
          <w:p w14:paraId="72F28672" w14:textId="71C275FB"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t>5</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Project</w:t>
            </w:r>
            <w:r w:rsidR="001916C5" w:rsidRPr="00E57FDA">
              <w:rPr>
                <w:rFonts w:ascii="Calibri" w:hAnsi="Calibri" w:cs="Calibri"/>
                <w:b/>
                <w:color w:val="002060"/>
                <w:spacing w:val="12"/>
                <w:sz w:val="24"/>
                <w:szCs w:val="22"/>
              </w:rPr>
              <w:t xml:space="preserve"> </w:t>
            </w:r>
            <w:r w:rsidR="001916C5" w:rsidRPr="00E57FDA">
              <w:rPr>
                <w:rFonts w:ascii="Calibri" w:hAnsi="Calibri" w:cs="Calibri"/>
                <w:b/>
                <w:color w:val="002060"/>
                <w:sz w:val="24"/>
                <w:szCs w:val="22"/>
              </w:rPr>
              <w:t>Description</w:t>
            </w:r>
          </w:p>
          <w:p w14:paraId="13AF6D93" w14:textId="77777777" w:rsidR="001916C5" w:rsidRPr="00E57FDA" w:rsidRDefault="001916C5" w:rsidP="001916C5">
            <w:pPr>
              <w:pStyle w:val="BodyText"/>
              <w:rPr>
                <w:rFonts w:ascii="Calibri" w:hAnsi="Calibri" w:cs="Calibri"/>
                <w:b/>
                <w:color w:val="002060"/>
                <w:sz w:val="24"/>
                <w:szCs w:val="22"/>
              </w:rPr>
            </w:pPr>
          </w:p>
        </w:tc>
        <w:tc>
          <w:tcPr>
            <w:tcW w:w="6930" w:type="dxa"/>
            <w:shd w:val="clear" w:color="auto" w:fill="auto"/>
          </w:tcPr>
          <w:p w14:paraId="5F3FA2BD" w14:textId="7DD8D131" w:rsidR="001916C5" w:rsidRPr="00E57FDA" w:rsidRDefault="00B56EF5" w:rsidP="001916C5">
            <w:pPr>
              <w:pStyle w:val="BodyText"/>
              <w:rPr>
                <w:rFonts w:ascii="Calibri" w:hAnsi="Calibri" w:cs="Calibri"/>
              </w:rPr>
            </w:pPr>
            <w:r>
              <w:rPr>
                <w:rFonts w:ascii="Calibri" w:hAnsi="Calibri" w:cs="Calibri"/>
              </w:rPr>
              <w:t xml:space="preserve">This event is held to honor the Government Engineer of the Year, Engineer of the Year, Young Engineer of the Year, Employer of the Year, Project of the Year and Sustainable Project of the Year for our Branch. Life Members </w:t>
            </w:r>
            <w:r w:rsidR="0016531A">
              <w:rPr>
                <w:rFonts w:ascii="Calibri" w:hAnsi="Calibri" w:cs="Calibri"/>
              </w:rPr>
              <w:t xml:space="preserve">are recognized </w:t>
            </w:r>
            <w:r>
              <w:rPr>
                <w:rFonts w:ascii="Calibri" w:hAnsi="Calibri" w:cs="Calibri"/>
              </w:rPr>
              <w:t>during the ceremony</w:t>
            </w:r>
            <w:r w:rsidR="0016531A">
              <w:rPr>
                <w:rFonts w:ascii="Calibri" w:hAnsi="Calibri" w:cs="Calibri"/>
              </w:rPr>
              <w:t xml:space="preserve"> and scholarships are awarded to </w:t>
            </w:r>
            <w:r w:rsidR="00F723C8">
              <w:rPr>
                <w:rFonts w:ascii="Calibri" w:hAnsi="Calibri" w:cs="Calibri"/>
              </w:rPr>
              <w:t xml:space="preserve">three </w:t>
            </w:r>
            <w:r w:rsidR="0016531A">
              <w:rPr>
                <w:rFonts w:ascii="Calibri" w:hAnsi="Calibri" w:cs="Calibri"/>
              </w:rPr>
              <w:t xml:space="preserve">high school or college </w:t>
            </w:r>
            <w:r w:rsidR="00F723C8">
              <w:rPr>
                <w:rFonts w:ascii="Calibri" w:hAnsi="Calibri" w:cs="Calibri"/>
              </w:rPr>
              <w:t>recipients.</w:t>
            </w:r>
          </w:p>
        </w:tc>
      </w:tr>
      <w:tr w:rsidR="001916C5" w:rsidRPr="00E57FDA" w14:paraId="4F4D7EAA" w14:textId="77777777" w:rsidTr="001916C5">
        <w:tc>
          <w:tcPr>
            <w:tcW w:w="2610" w:type="dxa"/>
            <w:shd w:val="clear" w:color="auto" w:fill="D9E2F3"/>
          </w:tcPr>
          <w:p w14:paraId="5D1CBF1F" w14:textId="2D208A9C"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t>6</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The</w:t>
            </w:r>
            <w:r w:rsidR="001916C5" w:rsidRPr="00E57FDA">
              <w:rPr>
                <w:rFonts w:ascii="Calibri" w:hAnsi="Calibri" w:cs="Calibri"/>
                <w:b/>
                <w:color w:val="002060"/>
                <w:spacing w:val="8"/>
                <w:sz w:val="24"/>
                <w:szCs w:val="22"/>
              </w:rPr>
              <w:t xml:space="preserve"> </w:t>
            </w:r>
            <w:r w:rsidR="001916C5" w:rsidRPr="00E57FDA">
              <w:rPr>
                <w:rFonts w:ascii="Calibri" w:hAnsi="Calibri" w:cs="Calibri"/>
                <w:b/>
                <w:color w:val="002060"/>
                <w:sz w:val="24"/>
                <w:szCs w:val="22"/>
              </w:rPr>
              <w:t>Process</w:t>
            </w:r>
          </w:p>
          <w:p w14:paraId="6A7B0673" w14:textId="32DCDDE8" w:rsidR="001916C5" w:rsidRPr="00E57FDA" w:rsidRDefault="001916C5" w:rsidP="001916C5">
            <w:pPr>
              <w:pStyle w:val="BodyText"/>
              <w:rPr>
                <w:rFonts w:ascii="Calibri" w:hAnsi="Calibri" w:cs="Calibri"/>
                <w:b/>
                <w:color w:val="002060"/>
                <w:sz w:val="24"/>
                <w:szCs w:val="22"/>
              </w:rPr>
            </w:pPr>
            <w:r w:rsidRPr="00E57FDA">
              <w:rPr>
                <w:rFonts w:ascii="Calibri" w:hAnsi="Calibri" w:cs="Calibri"/>
                <w:color w:val="002060"/>
                <w:sz w:val="22"/>
                <w:szCs w:val="22"/>
              </w:rPr>
              <w:t>(What</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you</w:t>
            </w:r>
            <w:r w:rsidRPr="00E57FDA">
              <w:rPr>
                <w:rFonts w:ascii="Calibri" w:hAnsi="Calibri" w:cs="Calibri"/>
                <w:color w:val="002060"/>
                <w:spacing w:val="7"/>
                <w:sz w:val="22"/>
                <w:szCs w:val="22"/>
              </w:rPr>
              <w:t xml:space="preserve"> </w:t>
            </w:r>
            <w:r w:rsidRPr="00E57FDA">
              <w:rPr>
                <w:rFonts w:ascii="Calibri" w:hAnsi="Calibri" w:cs="Calibri"/>
                <w:color w:val="002060"/>
                <w:spacing w:val="-1"/>
                <w:sz w:val="22"/>
                <w:szCs w:val="22"/>
              </w:rPr>
              <w:t>d</w:t>
            </w:r>
            <w:r w:rsidRPr="00E57FDA">
              <w:rPr>
                <w:rFonts w:ascii="Calibri" w:hAnsi="Calibri" w:cs="Calibri"/>
                <w:color w:val="002060"/>
                <w:sz w:val="22"/>
                <w:szCs w:val="22"/>
              </w:rPr>
              <w:t>id,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8"/>
                <w:sz w:val="22"/>
                <w:szCs w:val="22"/>
              </w:rPr>
              <w:t xml:space="preserve"> </w:t>
            </w:r>
            <w:r w:rsidRPr="00E57FDA">
              <w:rPr>
                <w:rFonts w:ascii="Calibri" w:hAnsi="Calibri" w:cs="Calibri"/>
                <w:color w:val="002060"/>
                <w:sz w:val="22"/>
                <w:szCs w:val="22"/>
              </w:rPr>
              <w:t>and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How)</w:t>
            </w:r>
          </w:p>
        </w:tc>
        <w:tc>
          <w:tcPr>
            <w:tcW w:w="6930" w:type="dxa"/>
            <w:shd w:val="clear" w:color="auto" w:fill="auto"/>
          </w:tcPr>
          <w:p w14:paraId="607F7A3A" w14:textId="1B2CE2A3" w:rsidR="00B56EF5" w:rsidRDefault="0016531A" w:rsidP="0016531A">
            <w:pPr>
              <w:pStyle w:val="BodyText"/>
              <w:numPr>
                <w:ilvl w:val="0"/>
                <w:numId w:val="1"/>
              </w:numPr>
              <w:rPr>
                <w:rFonts w:ascii="Calibri" w:hAnsi="Calibri" w:cs="Calibri"/>
                <w:spacing w:val="12"/>
              </w:rPr>
            </w:pPr>
            <w:r>
              <w:rPr>
                <w:rFonts w:ascii="Calibri" w:hAnsi="Calibri" w:cs="Calibri"/>
                <w:spacing w:val="12"/>
              </w:rPr>
              <w:t>R</w:t>
            </w:r>
            <w:r w:rsidR="00B56EF5">
              <w:rPr>
                <w:rFonts w:ascii="Calibri" w:hAnsi="Calibri" w:cs="Calibri"/>
                <w:spacing w:val="12"/>
              </w:rPr>
              <w:t xml:space="preserve">equest local engineering companies to sponsor the event with silver or gold sponsorships. </w:t>
            </w:r>
          </w:p>
          <w:p w14:paraId="3B941322" w14:textId="6ADF0729" w:rsidR="0016531A" w:rsidRDefault="0016531A" w:rsidP="001916C5">
            <w:pPr>
              <w:pStyle w:val="BodyText"/>
              <w:numPr>
                <w:ilvl w:val="0"/>
                <w:numId w:val="1"/>
              </w:numPr>
              <w:rPr>
                <w:rFonts w:ascii="Calibri" w:hAnsi="Calibri" w:cs="Calibri"/>
                <w:spacing w:val="12"/>
              </w:rPr>
            </w:pPr>
            <w:r w:rsidRPr="0016531A">
              <w:rPr>
                <w:rFonts w:ascii="Calibri" w:hAnsi="Calibri" w:cs="Calibri"/>
                <w:spacing w:val="12"/>
              </w:rPr>
              <w:t>R</w:t>
            </w:r>
            <w:r w:rsidR="00B56EF5" w:rsidRPr="0016531A">
              <w:rPr>
                <w:rFonts w:ascii="Calibri" w:hAnsi="Calibri" w:cs="Calibri"/>
                <w:spacing w:val="12"/>
              </w:rPr>
              <w:t xml:space="preserve">equest </w:t>
            </w:r>
            <w:r w:rsidR="00E02FCA">
              <w:rPr>
                <w:rFonts w:ascii="Calibri" w:hAnsi="Calibri" w:cs="Calibri"/>
                <w:spacing w:val="12"/>
              </w:rPr>
              <w:t xml:space="preserve">award </w:t>
            </w:r>
            <w:r w:rsidR="00B56EF5" w:rsidRPr="0016531A">
              <w:rPr>
                <w:rFonts w:ascii="Calibri" w:hAnsi="Calibri" w:cs="Calibri"/>
                <w:spacing w:val="12"/>
              </w:rPr>
              <w:t xml:space="preserve">nominations from our members. </w:t>
            </w:r>
          </w:p>
          <w:p w14:paraId="1A522910" w14:textId="4102556D" w:rsidR="00B56EF5" w:rsidRDefault="0016531A" w:rsidP="001916C5">
            <w:pPr>
              <w:pStyle w:val="BodyText"/>
              <w:numPr>
                <w:ilvl w:val="0"/>
                <w:numId w:val="1"/>
              </w:numPr>
              <w:rPr>
                <w:rFonts w:ascii="Calibri" w:hAnsi="Calibri" w:cs="Calibri"/>
                <w:spacing w:val="12"/>
              </w:rPr>
            </w:pPr>
            <w:r>
              <w:rPr>
                <w:rFonts w:ascii="Calibri" w:hAnsi="Calibri" w:cs="Calibri"/>
                <w:spacing w:val="12"/>
              </w:rPr>
              <w:t xml:space="preserve">The </w:t>
            </w:r>
            <w:r w:rsidR="00B56EF5" w:rsidRPr="0016531A">
              <w:rPr>
                <w:rFonts w:ascii="Calibri" w:hAnsi="Calibri" w:cs="Calibri"/>
                <w:spacing w:val="12"/>
              </w:rPr>
              <w:t>Board discusses the nominations and chooses the winners.</w:t>
            </w:r>
          </w:p>
          <w:p w14:paraId="6054622C" w14:textId="6FA38FD6" w:rsidR="00B56EF5" w:rsidRDefault="0016531A" w:rsidP="001916C5">
            <w:pPr>
              <w:pStyle w:val="BodyText"/>
              <w:numPr>
                <w:ilvl w:val="0"/>
                <w:numId w:val="1"/>
              </w:numPr>
              <w:rPr>
                <w:rFonts w:ascii="Calibri" w:hAnsi="Calibri" w:cs="Calibri"/>
                <w:spacing w:val="12"/>
              </w:rPr>
            </w:pPr>
            <w:r w:rsidRPr="0016531A">
              <w:rPr>
                <w:rFonts w:ascii="Calibri" w:hAnsi="Calibri" w:cs="Calibri"/>
                <w:spacing w:val="12"/>
              </w:rPr>
              <w:t>O</w:t>
            </w:r>
            <w:r w:rsidR="00B56EF5" w:rsidRPr="0016531A">
              <w:rPr>
                <w:rFonts w:ascii="Calibri" w:hAnsi="Calibri" w:cs="Calibri"/>
                <w:spacing w:val="12"/>
              </w:rPr>
              <w:t>btain biographies of the winners and life members to include in the program.</w:t>
            </w:r>
          </w:p>
          <w:p w14:paraId="1B57699C" w14:textId="54AC9FB6" w:rsidR="0016531A" w:rsidRDefault="0016531A" w:rsidP="001916C5">
            <w:pPr>
              <w:pStyle w:val="BodyText"/>
              <w:numPr>
                <w:ilvl w:val="0"/>
                <w:numId w:val="1"/>
              </w:numPr>
              <w:rPr>
                <w:rFonts w:ascii="Calibri" w:hAnsi="Calibri" w:cs="Calibri"/>
                <w:spacing w:val="12"/>
              </w:rPr>
            </w:pPr>
            <w:r>
              <w:rPr>
                <w:rFonts w:ascii="Calibri" w:hAnsi="Calibri" w:cs="Calibri"/>
                <w:spacing w:val="12"/>
              </w:rPr>
              <w:t>Order plaques for the winners.</w:t>
            </w:r>
          </w:p>
          <w:p w14:paraId="64B51E0B" w14:textId="4DC89894" w:rsidR="00B56EF5" w:rsidRDefault="0016531A" w:rsidP="001916C5">
            <w:pPr>
              <w:pStyle w:val="BodyText"/>
              <w:numPr>
                <w:ilvl w:val="0"/>
                <w:numId w:val="1"/>
              </w:numPr>
              <w:rPr>
                <w:rFonts w:ascii="Calibri" w:hAnsi="Calibri" w:cs="Calibri"/>
                <w:spacing w:val="12"/>
              </w:rPr>
            </w:pPr>
            <w:r w:rsidRPr="0016531A">
              <w:rPr>
                <w:rFonts w:ascii="Calibri" w:hAnsi="Calibri" w:cs="Calibri"/>
                <w:spacing w:val="12"/>
              </w:rPr>
              <w:t>S</w:t>
            </w:r>
            <w:r w:rsidR="00B56EF5" w:rsidRPr="0016531A">
              <w:rPr>
                <w:rFonts w:ascii="Calibri" w:hAnsi="Calibri" w:cs="Calibri"/>
                <w:spacing w:val="12"/>
              </w:rPr>
              <w:t>chedule a speaker for the event.</w:t>
            </w:r>
          </w:p>
          <w:p w14:paraId="5311B826" w14:textId="26755816" w:rsidR="00F723C8" w:rsidRDefault="0016531A" w:rsidP="001916C5">
            <w:pPr>
              <w:pStyle w:val="BodyText"/>
              <w:numPr>
                <w:ilvl w:val="0"/>
                <w:numId w:val="1"/>
              </w:numPr>
              <w:rPr>
                <w:rFonts w:ascii="Calibri" w:hAnsi="Calibri" w:cs="Calibri"/>
                <w:spacing w:val="12"/>
              </w:rPr>
            </w:pPr>
            <w:r w:rsidRPr="0016531A">
              <w:rPr>
                <w:rFonts w:ascii="Calibri" w:hAnsi="Calibri" w:cs="Calibri"/>
                <w:spacing w:val="12"/>
              </w:rPr>
              <w:t>R</w:t>
            </w:r>
            <w:r w:rsidR="00F723C8" w:rsidRPr="0016531A">
              <w:rPr>
                <w:rFonts w:ascii="Calibri" w:hAnsi="Calibri" w:cs="Calibri"/>
                <w:spacing w:val="12"/>
              </w:rPr>
              <w:t xml:space="preserve">equest applications for scholarship winners and review the applications to determine the recipients. </w:t>
            </w:r>
          </w:p>
          <w:p w14:paraId="5100E28A" w14:textId="77777777" w:rsidR="00F723C8" w:rsidRDefault="0016531A" w:rsidP="0016531A">
            <w:pPr>
              <w:pStyle w:val="BodyText"/>
              <w:numPr>
                <w:ilvl w:val="0"/>
                <w:numId w:val="1"/>
              </w:numPr>
              <w:rPr>
                <w:rFonts w:ascii="Calibri" w:hAnsi="Calibri" w:cs="Calibri"/>
                <w:spacing w:val="12"/>
              </w:rPr>
            </w:pPr>
            <w:r>
              <w:rPr>
                <w:rFonts w:ascii="Calibri" w:hAnsi="Calibri" w:cs="Calibri"/>
                <w:spacing w:val="12"/>
              </w:rPr>
              <w:t>R</w:t>
            </w:r>
            <w:r w:rsidR="00F723C8">
              <w:rPr>
                <w:rFonts w:ascii="Calibri" w:hAnsi="Calibri" w:cs="Calibri"/>
                <w:spacing w:val="12"/>
              </w:rPr>
              <w:t>equest help from the local FAU ASCE chapter for volunteers for the event.</w:t>
            </w:r>
          </w:p>
          <w:p w14:paraId="21E7A910" w14:textId="0E5FAF76" w:rsidR="00E02FCA" w:rsidRPr="00B56EF5" w:rsidRDefault="00E02FCA" w:rsidP="0016531A">
            <w:pPr>
              <w:pStyle w:val="BodyText"/>
              <w:numPr>
                <w:ilvl w:val="0"/>
                <w:numId w:val="1"/>
              </w:numPr>
              <w:rPr>
                <w:rFonts w:ascii="Calibri" w:hAnsi="Calibri" w:cs="Calibri"/>
                <w:spacing w:val="12"/>
              </w:rPr>
            </w:pPr>
            <w:r>
              <w:rPr>
                <w:rFonts w:ascii="Calibri" w:hAnsi="Calibri" w:cs="Calibri"/>
                <w:spacing w:val="12"/>
              </w:rPr>
              <w:t>Invite Life Members to attend the event, be recognized, and receive a framed certificate.</w:t>
            </w:r>
          </w:p>
        </w:tc>
      </w:tr>
      <w:tr w:rsidR="001916C5" w:rsidRPr="00E57FDA" w14:paraId="0CD61436" w14:textId="77777777" w:rsidTr="001916C5">
        <w:tc>
          <w:tcPr>
            <w:tcW w:w="2610" w:type="dxa"/>
            <w:shd w:val="clear" w:color="auto" w:fill="D9E2F3"/>
          </w:tcPr>
          <w:p w14:paraId="5854C69B" w14:textId="3FFB1A4B"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lastRenderedPageBreak/>
              <w:t>7</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Those</w:t>
            </w:r>
            <w:r w:rsidR="001916C5" w:rsidRPr="00E57FDA">
              <w:rPr>
                <w:rFonts w:ascii="Calibri" w:hAnsi="Calibri" w:cs="Calibri"/>
                <w:b/>
                <w:color w:val="002060"/>
                <w:spacing w:val="12"/>
                <w:sz w:val="24"/>
                <w:szCs w:val="22"/>
              </w:rPr>
              <w:t xml:space="preserve"> </w:t>
            </w:r>
            <w:r w:rsidR="001916C5" w:rsidRPr="00E57FDA">
              <w:rPr>
                <w:rFonts w:ascii="Calibri" w:hAnsi="Calibri" w:cs="Calibri"/>
                <w:b/>
                <w:color w:val="002060"/>
                <w:sz w:val="24"/>
                <w:szCs w:val="22"/>
              </w:rPr>
              <w:t>in</w:t>
            </w:r>
            <w:r w:rsidR="001916C5" w:rsidRPr="00E57FDA">
              <w:rPr>
                <w:rFonts w:ascii="Calibri" w:hAnsi="Calibri" w:cs="Calibri"/>
                <w:b/>
                <w:color w:val="002060"/>
                <w:spacing w:val="11"/>
                <w:sz w:val="24"/>
                <w:szCs w:val="22"/>
              </w:rPr>
              <w:t xml:space="preserve"> </w:t>
            </w:r>
            <w:r w:rsidR="001916C5" w:rsidRPr="00E57FDA">
              <w:rPr>
                <w:rFonts w:ascii="Calibri" w:hAnsi="Calibri" w:cs="Calibri"/>
                <w:b/>
                <w:color w:val="002060"/>
                <w:sz w:val="24"/>
                <w:szCs w:val="22"/>
              </w:rPr>
              <w:t>Charge</w:t>
            </w:r>
            <w:r w:rsidR="001916C5" w:rsidRPr="00E57FDA">
              <w:rPr>
                <w:rFonts w:ascii="Calibri" w:hAnsi="Calibri" w:cs="Calibri"/>
                <w:b/>
                <w:color w:val="002060"/>
                <w:spacing w:val="12"/>
                <w:sz w:val="24"/>
                <w:szCs w:val="22"/>
              </w:rPr>
              <w:t xml:space="preserve"> </w:t>
            </w:r>
            <w:r w:rsidR="001916C5" w:rsidRPr="00E57FDA">
              <w:rPr>
                <w:rFonts w:ascii="Calibri" w:hAnsi="Calibri" w:cs="Calibri"/>
                <w:color w:val="002060"/>
                <w:spacing w:val="12"/>
                <w:sz w:val="22"/>
                <w:szCs w:val="22"/>
              </w:rPr>
              <w:t>(</w:t>
            </w:r>
            <w:r w:rsidR="001916C5" w:rsidRPr="00E57FDA">
              <w:rPr>
                <w:rFonts w:ascii="Calibri" w:hAnsi="Calibri" w:cs="Calibri"/>
                <w:color w:val="002060"/>
                <w:sz w:val="22"/>
                <w:szCs w:val="22"/>
              </w:rPr>
              <w:t>Committee,</w:t>
            </w:r>
            <w:r w:rsidR="001916C5" w:rsidRPr="00E57FDA">
              <w:rPr>
                <w:rFonts w:ascii="Calibri" w:hAnsi="Calibri" w:cs="Calibri"/>
                <w:color w:val="002060"/>
                <w:spacing w:val="12"/>
                <w:sz w:val="22"/>
                <w:szCs w:val="22"/>
              </w:rPr>
              <w:t xml:space="preserve"> </w:t>
            </w:r>
            <w:r w:rsidR="001916C5" w:rsidRPr="00E57FDA">
              <w:rPr>
                <w:rFonts w:ascii="Calibri" w:hAnsi="Calibri" w:cs="Calibri"/>
                <w:color w:val="002060"/>
                <w:sz w:val="22"/>
                <w:szCs w:val="22"/>
              </w:rPr>
              <w:t>Task</w:t>
            </w:r>
            <w:r w:rsidR="001916C5" w:rsidRPr="00E57FDA">
              <w:rPr>
                <w:rFonts w:ascii="Calibri" w:hAnsi="Calibri" w:cs="Calibri"/>
                <w:color w:val="002060"/>
                <w:spacing w:val="12"/>
                <w:sz w:val="22"/>
                <w:szCs w:val="22"/>
              </w:rPr>
              <w:t xml:space="preserve"> </w:t>
            </w:r>
            <w:r w:rsidR="001916C5" w:rsidRPr="00E57FDA">
              <w:rPr>
                <w:rFonts w:ascii="Calibri" w:hAnsi="Calibri" w:cs="Calibri"/>
                <w:color w:val="002060"/>
                <w:sz w:val="22"/>
                <w:szCs w:val="22"/>
              </w:rPr>
              <w:t>Committee, Etc.)</w:t>
            </w:r>
          </w:p>
        </w:tc>
        <w:tc>
          <w:tcPr>
            <w:tcW w:w="6930" w:type="dxa"/>
            <w:shd w:val="clear" w:color="auto" w:fill="auto"/>
          </w:tcPr>
          <w:p w14:paraId="227F686E" w14:textId="2B03CF03" w:rsidR="001916C5" w:rsidRPr="00E57FDA" w:rsidRDefault="00B56EF5" w:rsidP="001916C5">
            <w:pPr>
              <w:pStyle w:val="BodyText"/>
              <w:rPr>
                <w:rFonts w:ascii="Calibri" w:hAnsi="Calibri" w:cs="Calibri"/>
              </w:rPr>
            </w:pPr>
            <w:r>
              <w:rPr>
                <w:rFonts w:ascii="Calibri" w:hAnsi="Calibri" w:cs="Calibri"/>
              </w:rPr>
              <w:t>The Board’s Vice-President is tasked with planning and running the event.</w:t>
            </w:r>
          </w:p>
        </w:tc>
      </w:tr>
      <w:tr w:rsidR="001916C5" w:rsidRPr="00E57FDA" w14:paraId="48D46ED4" w14:textId="77777777" w:rsidTr="001916C5">
        <w:trPr>
          <w:trHeight w:val="557"/>
        </w:trPr>
        <w:tc>
          <w:tcPr>
            <w:tcW w:w="2610" w:type="dxa"/>
            <w:shd w:val="clear" w:color="auto" w:fill="D9E2F3"/>
          </w:tcPr>
          <w:p w14:paraId="6C2E1B69" w14:textId="075AE7C9"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t>8</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Time</w:t>
            </w:r>
            <w:r w:rsidR="001916C5" w:rsidRPr="00E57FDA">
              <w:rPr>
                <w:rFonts w:ascii="Calibri" w:hAnsi="Calibri" w:cs="Calibri"/>
                <w:b/>
                <w:color w:val="002060"/>
                <w:spacing w:val="11"/>
                <w:sz w:val="24"/>
                <w:szCs w:val="22"/>
              </w:rPr>
              <w:t xml:space="preserve"> </w:t>
            </w:r>
            <w:r w:rsidR="001916C5" w:rsidRPr="00E57FDA">
              <w:rPr>
                <w:rFonts w:ascii="Calibri" w:hAnsi="Calibri" w:cs="Calibri"/>
                <w:b/>
                <w:color w:val="002060"/>
                <w:sz w:val="24"/>
                <w:szCs w:val="22"/>
              </w:rPr>
              <w:t>F</w:t>
            </w:r>
            <w:r w:rsidR="001916C5" w:rsidRPr="00E57FDA">
              <w:rPr>
                <w:rFonts w:ascii="Calibri" w:hAnsi="Calibri" w:cs="Calibri"/>
                <w:b/>
                <w:color w:val="002060"/>
                <w:spacing w:val="-1"/>
                <w:sz w:val="24"/>
                <w:szCs w:val="22"/>
              </w:rPr>
              <w:t>r</w:t>
            </w:r>
            <w:r w:rsidR="001916C5" w:rsidRPr="00E57FDA">
              <w:rPr>
                <w:rFonts w:ascii="Calibri" w:hAnsi="Calibri" w:cs="Calibri"/>
                <w:b/>
                <w:color w:val="002060"/>
                <w:sz w:val="24"/>
                <w:szCs w:val="22"/>
              </w:rPr>
              <w:t>ame</w:t>
            </w:r>
          </w:p>
          <w:p w14:paraId="0021F81B" w14:textId="3FDE6AC1" w:rsidR="001916C5" w:rsidRPr="00E57FDA" w:rsidRDefault="001916C5" w:rsidP="001916C5">
            <w:pPr>
              <w:pStyle w:val="BodyText"/>
              <w:rPr>
                <w:rFonts w:ascii="Calibri" w:hAnsi="Calibri" w:cs="Calibri"/>
                <w:b/>
                <w:color w:val="002060"/>
                <w:sz w:val="24"/>
                <w:szCs w:val="22"/>
              </w:rPr>
            </w:pPr>
            <w:r w:rsidRPr="00E57FDA">
              <w:rPr>
                <w:rFonts w:ascii="Calibri" w:hAnsi="Calibri" w:cs="Calibri"/>
                <w:color w:val="002060"/>
                <w:sz w:val="22"/>
                <w:szCs w:val="22"/>
              </w:rPr>
              <w:t>(When</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Started,</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Completed)</w:t>
            </w:r>
          </w:p>
        </w:tc>
        <w:tc>
          <w:tcPr>
            <w:tcW w:w="6930" w:type="dxa"/>
            <w:shd w:val="clear" w:color="auto" w:fill="auto"/>
          </w:tcPr>
          <w:p w14:paraId="6372DEA6" w14:textId="24F4F1F3" w:rsidR="001916C5" w:rsidRPr="00E57FDA" w:rsidRDefault="00B56EF5" w:rsidP="001916C5">
            <w:pPr>
              <w:pStyle w:val="BodyText"/>
              <w:rPr>
                <w:rFonts w:ascii="Calibri" w:hAnsi="Calibri" w:cs="Calibri"/>
              </w:rPr>
            </w:pPr>
            <w:r>
              <w:rPr>
                <w:rFonts w:ascii="Calibri" w:hAnsi="Calibri" w:cs="Calibri"/>
              </w:rPr>
              <w:t>It is held for approximately 3 hours.</w:t>
            </w:r>
          </w:p>
        </w:tc>
      </w:tr>
      <w:tr w:rsidR="001916C5" w:rsidRPr="00E57FDA" w14:paraId="2AAA943B" w14:textId="77777777" w:rsidTr="001916C5">
        <w:trPr>
          <w:trHeight w:val="620"/>
        </w:trPr>
        <w:tc>
          <w:tcPr>
            <w:tcW w:w="2610" w:type="dxa"/>
            <w:shd w:val="clear" w:color="auto" w:fill="D9E2F3"/>
          </w:tcPr>
          <w:p w14:paraId="52B23F43" w14:textId="0FB92ED7"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t>9</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Success Factors</w:t>
            </w:r>
          </w:p>
          <w:p w14:paraId="22F780F2" w14:textId="1B31BC51" w:rsidR="001916C5" w:rsidRPr="00E57FDA" w:rsidRDefault="001916C5" w:rsidP="001916C5">
            <w:pPr>
              <w:pStyle w:val="BodyText"/>
              <w:rPr>
                <w:rFonts w:ascii="Calibri" w:hAnsi="Calibri" w:cs="Calibri"/>
                <w:b/>
                <w:color w:val="002060"/>
                <w:sz w:val="24"/>
                <w:szCs w:val="22"/>
              </w:rPr>
            </w:pPr>
            <w:r w:rsidRPr="00E57FDA">
              <w:rPr>
                <w:rFonts w:ascii="Calibri" w:hAnsi="Calibri" w:cs="Calibri"/>
                <w:color w:val="002060"/>
                <w:sz w:val="22"/>
                <w:szCs w:val="22"/>
              </w:rPr>
              <w:t>(The</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Parts</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that</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Worked</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Really</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Well)</w:t>
            </w:r>
          </w:p>
        </w:tc>
        <w:tc>
          <w:tcPr>
            <w:tcW w:w="6930" w:type="dxa"/>
            <w:shd w:val="clear" w:color="auto" w:fill="auto"/>
          </w:tcPr>
          <w:p w14:paraId="4B458492" w14:textId="77777777" w:rsidR="001916C5" w:rsidRDefault="00E02FCA" w:rsidP="00E02FCA">
            <w:pPr>
              <w:pStyle w:val="BodyText"/>
              <w:numPr>
                <w:ilvl w:val="0"/>
                <w:numId w:val="2"/>
              </w:numPr>
              <w:rPr>
                <w:rFonts w:ascii="Calibri" w:hAnsi="Calibri" w:cs="Calibri"/>
              </w:rPr>
            </w:pPr>
            <w:r>
              <w:rPr>
                <w:rFonts w:ascii="Calibri" w:hAnsi="Calibri" w:cs="Calibri"/>
              </w:rPr>
              <w:t>Networking prior to the event was received well.</w:t>
            </w:r>
          </w:p>
          <w:p w14:paraId="1DD30CDA" w14:textId="77777777" w:rsidR="00E02FCA" w:rsidRDefault="00E02FCA" w:rsidP="00E02FCA">
            <w:pPr>
              <w:pStyle w:val="BodyText"/>
              <w:numPr>
                <w:ilvl w:val="0"/>
                <w:numId w:val="2"/>
              </w:numPr>
              <w:rPr>
                <w:rFonts w:ascii="Calibri" w:hAnsi="Calibri" w:cs="Calibri"/>
              </w:rPr>
            </w:pPr>
            <w:r>
              <w:rPr>
                <w:rFonts w:ascii="Calibri" w:hAnsi="Calibri" w:cs="Calibri"/>
              </w:rPr>
              <w:t>The food choice (paella) was liked.</w:t>
            </w:r>
          </w:p>
          <w:p w14:paraId="5D72477C" w14:textId="77777777" w:rsidR="00E02FCA" w:rsidRDefault="00E02FCA" w:rsidP="00E02FCA">
            <w:pPr>
              <w:pStyle w:val="BodyText"/>
              <w:numPr>
                <w:ilvl w:val="0"/>
                <w:numId w:val="2"/>
              </w:numPr>
              <w:rPr>
                <w:rFonts w:ascii="Calibri" w:hAnsi="Calibri" w:cs="Calibri"/>
              </w:rPr>
            </w:pPr>
            <w:r>
              <w:rPr>
                <w:rFonts w:ascii="Calibri" w:hAnsi="Calibri" w:cs="Calibri"/>
              </w:rPr>
              <w:t>A live saxophone player attended to provide ambient music during the event.</w:t>
            </w:r>
          </w:p>
          <w:p w14:paraId="2E5C6C11" w14:textId="54924C79" w:rsidR="00E02FCA" w:rsidRPr="00E57FDA" w:rsidRDefault="00E02FCA" w:rsidP="00F03353">
            <w:pPr>
              <w:pStyle w:val="BodyText"/>
              <w:numPr>
                <w:ilvl w:val="0"/>
                <w:numId w:val="2"/>
              </w:numPr>
              <w:rPr>
                <w:rFonts w:ascii="Calibri" w:hAnsi="Calibri" w:cs="Calibri"/>
              </w:rPr>
            </w:pPr>
            <w:r>
              <w:rPr>
                <w:rFonts w:ascii="Calibri" w:hAnsi="Calibri" w:cs="Calibri"/>
              </w:rPr>
              <w:t>The drink selection was well received.</w:t>
            </w:r>
          </w:p>
        </w:tc>
      </w:tr>
      <w:tr w:rsidR="001916C5" w:rsidRPr="00E57FDA" w14:paraId="7BBA43F0" w14:textId="77777777" w:rsidTr="001916C5">
        <w:trPr>
          <w:trHeight w:val="593"/>
        </w:trPr>
        <w:tc>
          <w:tcPr>
            <w:tcW w:w="2610" w:type="dxa"/>
            <w:shd w:val="clear" w:color="auto" w:fill="D9E2F3"/>
          </w:tcPr>
          <w:p w14:paraId="5E123422" w14:textId="2AB8DF11"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t>10</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Setback Factors</w:t>
            </w:r>
          </w:p>
          <w:p w14:paraId="71234950" w14:textId="7B66EBD7" w:rsidR="001916C5" w:rsidRPr="00E57FDA" w:rsidRDefault="001916C5" w:rsidP="001916C5">
            <w:pPr>
              <w:pStyle w:val="BodyText"/>
              <w:rPr>
                <w:rFonts w:ascii="Calibri" w:hAnsi="Calibri" w:cs="Calibri"/>
                <w:b/>
                <w:color w:val="002060"/>
                <w:sz w:val="24"/>
                <w:szCs w:val="22"/>
              </w:rPr>
            </w:pPr>
            <w:r w:rsidRPr="00E57FDA">
              <w:rPr>
                <w:rFonts w:ascii="Calibri" w:hAnsi="Calibri" w:cs="Calibri"/>
                <w:color w:val="002060"/>
                <w:sz w:val="22"/>
                <w:szCs w:val="22"/>
              </w:rPr>
              <w:t>(The Parts that did Not Work Well)</w:t>
            </w:r>
          </w:p>
        </w:tc>
        <w:tc>
          <w:tcPr>
            <w:tcW w:w="6930" w:type="dxa"/>
            <w:shd w:val="clear" w:color="auto" w:fill="auto"/>
          </w:tcPr>
          <w:p w14:paraId="6E8C41BE" w14:textId="77777777" w:rsidR="001916C5" w:rsidRDefault="00E02FCA" w:rsidP="00E02FCA">
            <w:pPr>
              <w:pStyle w:val="BodyText"/>
              <w:numPr>
                <w:ilvl w:val="0"/>
                <w:numId w:val="3"/>
              </w:numPr>
              <w:rPr>
                <w:rFonts w:ascii="Calibri" w:hAnsi="Calibri" w:cs="Calibri"/>
              </w:rPr>
            </w:pPr>
            <w:r>
              <w:rPr>
                <w:rFonts w:ascii="Calibri" w:hAnsi="Calibri" w:cs="Calibri"/>
              </w:rPr>
              <w:t>The A/C was not working too well.</w:t>
            </w:r>
          </w:p>
          <w:p w14:paraId="1E055CA3" w14:textId="77777777" w:rsidR="00E02FCA" w:rsidRDefault="00E02FCA" w:rsidP="00E02FCA">
            <w:pPr>
              <w:pStyle w:val="BodyText"/>
              <w:numPr>
                <w:ilvl w:val="0"/>
                <w:numId w:val="3"/>
              </w:numPr>
              <w:rPr>
                <w:rFonts w:ascii="Calibri" w:hAnsi="Calibri" w:cs="Calibri"/>
              </w:rPr>
            </w:pPr>
            <w:r>
              <w:rPr>
                <w:rFonts w:ascii="Calibri" w:hAnsi="Calibri" w:cs="Calibri"/>
              </w:rPr>
              <w:t>The A/V system was not ideal, so we had to use the A/V system by the saxophone player.</w:t>
            </w:r>
          </w:p>
          <w:p w14:paraId="5D6F6241" w14:textId="4A91F0C6" w:rsidR="00E02FCA" w:rsidRDefault="00E02FCA" w:rsidP="00E02FCA">
            <w:pPr>
              <w:pStyle w:val="BodyText"/>
              <w:numPr>
                <w:ilvl w:val="0"/>
                <w:numId w:val="3"/>
              </w:numPr>
              <w:rPr>
                <w:rFonts w:ascii="Calibri" w:hAnsi="Calibri" w:cs="Calibri"/>
              </w:rPr>
            </w:pPr>
            <w:r>
              <w:rPr>
                <w:rFonts w:ascii="Calibri" w:hAnsi="Calibri" w:cs="Calibri"/>
              </w:rPr>
              <w:t>The student</w:t>
            </w:r>
            <w:r w:rsidR="00F03353">
              <w:rPr>
                <w:rFonts w:ascii="Calibri" w:hAnsi="Calibri" w:cs="Calibri"/>
              </w:rPr>
              <w:t xml:space="preserve"> volunteer</w:t>
            </w:r>
            <w:r>
              <w:rPr>
                <w:rFonts w:ascii="Calibri" w:hAnsi="Calibri" w:cs="Calibri"/>
              </w:rPr>
              <w:t>s should have been told to show up sooner to help more.</w:t>
            </w:r>
          </w:p>
          <w:p w14:paraId="5487E071" w14:textId="27AE18C2" w:rsidR="00E02FCA" w:rsidRPr="00E57FDA" w:rsidRDefault="00E02FCA" w:rsidP="00F03353">
            <w:pPr>
              <w:pStyle w:val="BodyText"/>
              <w:numPr>
                <w:ilvl w:val="0"/>
                <w:numId w:val="3"/>
              </w:numPr>
              <w:rPr>
                <w:rFonts w:ascii="Calibri" w:hAnsi="Calibri" w:cs="Calibri"/>
              </w:rPr>
            </w:pPr>
            <w:r>
              <w:rPr>
                <w:rFonts w:ascii="Calibri" w:hAnsi="Calibri" w:cs="Calibri"/>
              </w:rPr>
              <w:t xml:space="preserve">The venue staff was very unhelpful leading up to the event. </w:t>
            </w:r>
          </w:p>
        </w:tc>
      </w:tr>
      <w:tr w:rsidR="001916C5" w:rsidRPr="00E57FDA" w14:paraId="38C791F4" w14:textId="77777777" w:rsidTr="001916C5">
        <w:tc>
          <w:tcPr>
            <w:tcW w:w="2610" w:type="dxa"/>
            <w:shd w:val="clear" w:color="auto" w:fill="D9E2F3"/>
          </w:tcPr>
          <w:p w14:paraId="3672A219" w14:textId="1F37EB49" w:rsidR="001916C5" w:rsidRPr="00E57FDA" w:rsidRDefault="001916C5" w:rsidP="001916C5">
            <w:pPr>
              <w:pStyle w:val="BodyText"/>
              <w:rPr>
                <w:rFonts w:ascii="Calibri" w:hAnsi="Calibri" w:cs="Calibri"/>
                <w:b/>
                <w:color w:val="002060"/>
                <w:sz w:val="24"/>
                <w:szCs w:val="22"/>
              </w:rPr>
            </w:pPr>
            <w:r>
              <w:rPr>
                <w:rFonts w:ascii="Calibri" w:hAnsi="Calibri" w:cs="Calibri"/>
                <w:b/>
                <w:color w:val="002060"/>
                <w:sz w:val="24"/>
                <w:szCs w:val="22"/>
              </w:rPr>
              <w:t>1</w:t>
            </w:r>
            <w:r w:rsidR="006403F0">
              <w:rPr>
                <w:rFonts w:ascii="Calibri" w:hAnsi="Calibri" w:cs="Calibri"/>
                <w:b/>
                <w:color w:val="002060"/>
                <w:sz w:val="24"/>
                <w:szCs w:val="22"/>
              </w:rPr>
              <w:t>1</w:t>
            </w:r>
            <w:r>
              <w:rPr>
                <w:rFonts w:ascii="Calibri" w:hAnsi="Calibri" w:cs="Calibri"/>
                <w:b/>
                <w:color w:val="002060"/>
                <w:sz w:val="24"/>
                <w:szCs w:val="22"/>
              </w:rPr>
              <w:t xml:space="preserve">. </w:t>
            </w:r>
            <w:r w:rsidRPr="00E57FDA">
              <w:rPr>
                <w:rFonts w:ascii="Calibri" w:hAnsi="Calibri" w:cs="Calibri"/>
                <w:b/>
                <w:color w:val="002060"/>
                <w:sz w:val="24"/>
                <w:szCs w:val="22"/>
              </w:rPr>
              <w:t>Creativity</w:t>
            </w:r>
          </w:p>
          <w:p w14:paraId="7F6C7261" w14:textId="66C170D2" w:rsidR="001916C5" w:rsidRPr="00E57FDA" w:rsidRDefault="001916C5" w:rsidP="001916C5">
            <w:pPr>
              <w:pStyle w:val="BodyText"/>
              <w:rPr>
                <w:rFonts w:ascii="Calibri" w:hAnsi="Calibri" w:cs="Calibri"/>
                <w:b/>
                <w:color w:val="002060"/>
                <w:sz w:val="24"/>
                <w:szCs w:val="22"/>
              </w:rPr>
            </w:pPr>
            <w:r w:rsidRPr="00E57FDA">
              <w:rPr>
                <w:rFonts w:ascii="Calibri" w:hAnsi="Calibri" w:cs="Calibri"/>
                <w:color w:val="002060"/>
                <w:sz w:val="22"/>
                <w:szCs w:val="22"/>
              </w:rPr>
              <w:t>(This is something off the wall that we did)</w:t>
            </w:r>
          </w:p>
        </w:tc>
        <w:tc>
          <w:tcPr>
            <w:tcW w:w="6930" w:type="dxa"/>
            <w:shd w:val="clear" w:color="auto" w:fill="auto"/>
          </w:tcPr>
          <w:p w14:paraId="5EA9F276" w14:textId="02A79B70" w:rsidR="001916C5" w:rsidRPr="00E57FDA" w:rsidRDefault="00E02FCA" w:rsidP="001916C5">
            <w:pPr>
              <w:pStyle w:val="BodyText"/>
              <w:rPr>
                <w:rFonts w:ascii="Calibri" w:hAnsi="Calibri" w:cs="Calibri"/>
              </w:rPr>
            </w:pPr>
            <w:r>
              <w:rPr>
                <w:rFonts w:ascii="Calibri" w:hAnsi="Calibri" w:cs="Calibri"/>
              </w:rPr>
              <w:t>Hiring a live musician was new and well received.</w:t>
            </w:r>
          </w:p>
        </w:tc>
      </w:tr>
      <w:tr w:rsidR="001916C5" w:rsidRPr="00E57FDA" w14:paraId="2F6E9857" w14:textId="77777777" w:rsidTr="001916C5">
        <w:trPr>
          <w:trHeight w:val="638"/>
        </w:trPr>
        <w:tc>
          <w:tcPr>
            <w:tcW w:w="2610" w:type="dxa"/>
            <w:shd w:val="clear" w:color="auto" w:fill="D9E2F3"/>
          </w:tcPr>
          <w:p w14:paraId="26121D07" w14:textId="18869E1A"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2</w:t>
            </w:r>
            <w:r>
              <w:rPr>
                <w:rFonts w:ascii="Calibri" w:hAnsi="Calibri" w:cs="Calibri"/>
                <w:b/>
                <w:color w:val="002060"/>
                <w:sz w:val="24"/>
              </w:rPr>
              <w:t xml:space="preserve">. </w:t>
            </w:r>
            <w:r w:rsidRPr="00E57FDA">
              <w:rPr>
                <w:rFonts w:ascii="Calibri" w:hAnsi="Calibri" w:cs="Calibri"/>
                <w:b/>
                <w:color w:val="002060"/>
                <w:sz w:val="24"/>
              </w:rPr>
              <w:t>Administration</w:t>
            </w:r>
          </w:p>
          <w:p w14:paraId="31EFA864" w14:textId="1FF06F3C"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2"/>
              </w:rPr>
              <w:t>(What was most Important</w:t>
            </w:r>
            <w:r>
              <w:rPr>
                <w:rFonts w:ascii="Calibri" w:hAnsi="Calibri" w:cs="Calibri"/>
                <w:color w:val="002060"/>
                <w:sz w:val="22"/>
              </w:rPr>
              <w:t>?</w:t>
            </w:r>
            <w:r w:rsidRPr="00E57FDA">
              <w:rPr>
                <w:rFonts w:ascii="Calibri" w:hAnsi="Calibri" w:cs="Calibri"/>
                <w:color w:val="002060"/>
                <w:sz w:val="22"/>
              </w:rPr>
              <w:t>)</w:t>
            </w:r>
          </w:p>
        </w:tc>
        <w:tc>
          <w:tcPr>
            <w:tcW w:w="6930" w:type="dxa"/>
            <w:shd w:val="clear" w:color="auto" w:fill="auto"/>
          </w:tcPr>
          <w:p w14:paraId="2A2D85B1" w14:textId="13022F35" w:rsidR="001916C5" w:rsidRPr="00E57FDA" w:rsidRDefault="00E02FCA" w:rsidP="001916C5">
            <w:pPr>
              <w:pStyle w:val="BodyText"/>
              <w:rPr>
                <w:rFonts w:ascii="Calibri" w:hAnsi="Calibri" w:cs="Calibri"/>
              </w:rPr>
            </w:pPr>
            <w:r>
              <w:rPr>
                <w:rFonts w:ascii="Calibri" w:hAnsi="Calibri" w:cs="Calibri"/>
              </w:rPr>
              <w:t>Organization was the most important, as there are many factors at play at once. Proper delegation between the board members and student volunteers is key.</w:t>
            </w:r>
          </w:p>
        </w:tc>
      </w:tr>
      <w:tr w:rsidR="001916C5" w:rsidRPr="00E57FDA" w14:paraId="6781F1F3" w14:textId="77777777" w:rsidTr="001916C5">
        <w:trPr>
          <w:trHeight w:val="638"/>
        </w:trPr>
        <w:tc>
          <w:tcPr>
            <w:tcW w:w="2610" w:type="dxa"/>
            <w:shd w:val="clear" w:color="auto" w:fill="D9E2F3"/>
          </w:tcPr>
          <w:p w14:paraId="65E81488" w14:textId="6C9B3B5A"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3</w:t>
            </w:r>
            <w:r>
              <w:rPr>
                <w:rFonts w:ascii="Calibri" w:hAnsi="Calibri" w:cs="Calibri"/>
                <w:b/>
                <w:color w:val="002060"/>
                <w:sz w:val="24"/>
              </w:rPr>
              <w:t xml:space="preserve">. </w:t>
            </w:r>
            <w:r w:rsidRPr="00E57FDA">
              <w:rPr>
                <w:rFonts w:ascii="Calibri" w:hAnsi="Calibri" w:cs="Calibri"/>
                <w:b/>
                <w:color w:val="002060"/>
                <w:sz w:val="24"/>
              </w:rPr>
              <w:t>Follow-Up</w:t>
            </w:r>
          </w:p>
          <w:p w14:paraId="0DCB9B7A" w14:textId="1368870A"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4"/>
              </w:rPr>
              <w:t>(What was most important?)</w:t>
            </w:r>
          </w:p>
        </w:tc>
        <w:tc>
          <w:tcPr>
            <w:tcW w:w="6930" w:type="dxa"/>
            <w:shd w:val="clear" w:color="auto" w:fill="auto"/>
          </w:tcPr>
          <w:p w14:paraId="2ABB1E30" w14:textId="0904CD1F" w:rsidR="001916C5" w:rsidRPr="00E57FDA" w:rsidRDefault="00E02FCA" w:rsidP="001916C5">
            <w:pPr>
              <w:pStyle w:val="BodyText"/>
              <w:rPr>
                <w:rFonts w:ascii="Calibri" w:hAnsi="Calibri" w:cs="Calibri"/>
              </w:rPr>
            </w:pPr>
            <w:r>
              <w:rPr>
                <w:rFonts w:ascii="Calibri" w:hAnsi="Calibri" w:cs="Calibri"/>
              </w:rPr>
              <w:t>Same as stated above.</w:t>
            </w:r>
          </w:p>
        </w:tc>
      </w:tr>
      <w:tr w:rsidR="001916C5" w:rsidRPr="00E57FDA" w14:paraId="198B2CBA" w14:textId="77777777" w:rsidTr="001916C5">
        <w:trPr>
          <w:trHeight w:val="638"/>
        </w:trPr>
        <w:tc>
          <w:tcPr>
            <w:tcW w:w="2610" w:type="dxa"/>
            <w:shd w:val="clear" w:color="auto" w:fill="D9E2F3"/>
          </w:tcPr>
          <w:p w14:paraId="2C11581C" w14:textId="473F2CF5"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4</w:t>
            </w:r>
            <w:r>
              <w:rPr>
                <w:rFonts w:ascii="Calibri" w:hAnsi="Calibri" w:cs="Calibri"/>
                <w:b/>
                <w:color w:val="002060"/>
                <w:sz w:val="24"/>
              </w:rPr>
              <w:t xml:space="preserve">. </w:t>
            </w:r>
            <w:r w:rsidRPr="00E57FDA">
              <w:rPr>
                <w:rFonts w:ascii="Calibri" w:hAnsi="Calibri" w:cs="Calibri"/>
                <w:b/>
                <w:color w:val="002060"/>
                <w:sz w:val="24"/>
              </w:rPr>
              <w:t>Recommendations</w:t>
            </w:r>
          </w:p>
          <w:p w14:paraId="58119BC4" w14:textId="306DFCF8"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2"/>
              </w:rPr>
              <w:t>(What you should ALWAYS do with this project?)</w:t>
            </w:r>
          </w:p>
        </w:tc>
        <w:tc>
          <w:tcPr>
            <w:tcW w:w="6930" w:type="dxa"/>
            <w:shd w:val="clear" w:color="auto" w:fill="auto"/>
          </w:tcPr>
          <w:p w14:paraId="60BA96F4" w14:textId="13662BDA" w:rsidR="0016531A" w:rsidRPr="00F03353" w:rsidRDefault="0016531A" w:rsidP="0016531A">
            <w:pPr>
              <w:pStyle w:val="BodyText"/>
              <w:numPr>
                <w:ilvl w:val="0"/>
                <w:numId w:val="1"/>
              </w:numPr>
              <w:rPr>
                <w:rFonts w:ascii="Calibri" w:hAnsi="Calibri" w:cs="Calibri"/>
                <w:bCs/>
              </w:rPr>
            </w:pPr>
            <w:r w:rsidRPr="00F03353">
              <w:rPr>
                <w:rFonts w:ascii="Calibri" w:hAnsi="Calibri" w:cs="Calibri"/>
                <w:bCs/>
              </w:rPr>
              <w:t xml:space="preserve">Sponsorships </w:t>
            </w:r>
            <w:r w:rsidR="0092725D">
              <w:rPr>
                <w:rFonts w:ascii="Calibri" w:hAnsi="Calibri" w:cs="Calibri"/>
                <w:bCs/>
              </w:rPr>
              <w:t>are</w:t>
            </w:r>
            <w:r w:rsidRPr="00F03353">
              <w:rPr>
                <w:rFonts w:ascii="Calibri" w:hAnsi="Calibri" w:cs="Calibri"/>
                <w:bCs/>
              </w:rPr>
              <w:t xml:space="preserve"> a significant portion of funding for this event. Calling companies and people who had sponsored the event in the past boost sponsorships.</w:t>
            </w:r>
          </w:p>
          <w:p w14:paraId="7185A8F5" w14:textId="1DC95E34" w:rsidR="001916C5" w:rsidRDefault="0016531A" w:rsidP="0016531A">
            <w:pPr>
              <w:pStyle w:val="BodyText"/>
              <w:numPr>
                <w:ilvl w:val="0"/>
                <w:numId w:val="1"/>
              </w:numPr>
              <w:rPr>
                <w:rFonts w:ascii="Calibri" w:hAnsi="Calibri" w:cs="Calibri"/>
              </w:rPr>
            </w:pPr>
            <w:r>
              <w:rPr>
                <w:rFonts w:ascii="Calibri" w:hAnsi="Calibri" w:cs="Calibri"/>
              </w:rPr>
              <w:t>Include dinner and drinks.</w:t>
            </w:r>
          </w:p>
          <w:p w14:paraId="2F6A3BF7" w14:textId="128424A7" w:rsidR="0016531A" w:rsidRPr="00E57FDA" w:rsidRDefault="0016531A" w:rsidP="0016531A">
            <w:pPr>
              <w:pStyle w:val="BodyText"/>
              <w:numPr>
                <w:ilvl w:val="0"/>
                <w:numId w:val="1"/>
              </w:numPr>
              <w:rPr>
                <w:rFonts w:ascii="Calibri" w:hAnsi="Calibri" w:cs="Calibri"/>
              </w:rPr>
            </w:pPr>
            <w:r>
              <w:rPr>
                <w:rFonts w:ascii="Calibri" w:hAnsi="Calibri" w:cs="Calibri"/>
              </w:rPr>
              <w:t>Include a guest speaker.</w:t>
            </w:r>
          </w:p>
        </w:tc>
      </w:tr>
      <w:tr w:rsidR="001916C5" w:rsidRPr="00E57FDA" w14:paraId="11170413" w14:textId="77777777" w:rsidTr="001916C5">
        <w:trPr>
          <w:trHeight w:val="638"/>
        </w:trPr>
        <w:tc>
          <w:tcPr>
            <w:tcW w:w="2610" w:type="dxa"/>
            <w:shd w:val="clear" w:color="auto" w:fill="D9E2F3"/>
          </w:tcPr>
          <w:p w14:paraId="068E84EC" w14:textId="3FDAA9AF"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5</w:t>
            </w:r>
            <w:r>
              <w:rPr>
                <w:rFonts w:ascii="Calibri" w:hAnsi="Calibri" w:cs="Calibri"/>
                <w:b/>
                <w:color w:val="002060"/>
                <w:sz w:val="24"/>
              </w:rPr>
              <w:t xml:space="preserve">. </w:t>
            </w:r>
            <w:r w:rsidRPr="00E57FDA">
              <w:rPr>
                <w:rFonts w:ascii="Calibri" w:hAnsi="Calibri" w:cs="Calibri"/>
                <w:b/>
                <w:color w:val="002060"/>
                <w:sz w:val="24"/>
              </w:rPr>
              <w:t>Cautions</w:t>
            </w:r>
          </w:p>
          <w:p w14:paraId="098CCF1E" w14:textId="248E0882"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2"/>
              </w:rPr>
              <w:t>(What you should NEVER do with this project?)</w:t>
            </w:r>
          </w:p>
        </w:tc>
        <w:tc>
          <w:tcPr>
            <w:tcW w:w="6930" w:type="dxa"/>
            <w:shd w:val="clear" w:color="auto" w:fill="auto"/>
          </w:tcPr>
          <w:p w14:paraId="245CA447" w14:textId="5C99F28A" w:rsidR="001916C5" w:rsidRPr="00E57FDA" w:rsidRDefault="00E02FCA" w:rsidP="001916C5">
            <w:pPr>
              <w:pStyle w:val="BodyText"/>
              <w:rPr>
                <w:rFonts w:ascii="Calibri" w:hAnsi="Calibri" w:cs="Calibri"/>
              </w:rPr>
            </w:pPr>
            <w:r>
              <w:rPr>
                <w:rFonts w:ascii="Calibri" w:hAnsi="Calibri" w:cs="Calibri"/>
              </w:rPr>
              <w:t>Do not leave items for the last minute. We had scheduling issues with the speaker, and because we had this organized months in advance</w:t>
            </w:r>
            <w:r w:rsidR="0092725D">
              <w:rPr>
                <w:rFonts w:ascii="Calibri" w:hAnsi="Calibri" w:cs="Calibri"/>
              </w:rPr>
              <w:t>,</w:t>
            </w:r>
            <w:r>
              <w:rPr>
                <w:rFonts w:ascii="Calibri" w:hAnsi="Calibri" w:cs="Calibri"/>
              </w:rPr>
              <w:t xml:space="preserve"> we were able to secure a backup. </w:t>
            </w:r>
          </w:p>
        </w:tc>
      </w:tr>
      <w:tr w:rsidR="001916C5" w:rsidRPr="00E57FDA" w14:paraId="7CF86F0F" w14:textId="77777777" w:rsidTr="001916C5">
        <w:trPr>
          <w:trHeight w:val="503"/>
        </w:trPr>
        <w:tc>
          <w:tcPr>
            <w:tcW w:w="2610" w:type="dxa"/>
            <w:shd w:val="clear" w:color="auto" w:fill="D9E2F3"/>
          </w:tcPr>
          <w:p w14:paraId="648695C4" w14:textId="6D46AFAB"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6</w:t>
            </w:r>
            <w:r>
              <w:rPr>
                <w:rFonts w:ascii="Calibri" w:hAnsi="Calibri" w:cs="Calibri"/>
                <w:b/>
                <w:color w:val="002060"/>
                <w:sz w:val="24"/>
              </w:rPr>
              <w:t xml:space="preserve">. </w:t>
            </w:r>
            <w:r w:rsidRPr="00E57FDA">
              <w:rPr>
                <w:rFonts w:ascii="Calibri" w:hAnsi="Calibri" w:cs="Calibri"/>
                <w:b/>
                <w:color w:val="002060"/>
                <w:sz w:val="24"/>
              </w:rPr>
              <w:t>The</w:t>
            </w:r>
            <w:r w:rsidRPr="00E57FDA">
              <w:rPr>
                <w:rFonts w:ascii="Calibri" w:hAnsi="Calibri" w:cs="Calibri"/>
                <w:b/>
                <w:color w:val="002060"/>
                <w:spacing w:val="10"/>
                <w:sz w:val="24"/>
              </w:rPr>
              <w:t xml:space="preserve"> </w:t>
            </w:r>
            <w:r w:rsidRPr="00E57FDA">
              <w:rPr>
                <w:rFonts w:ascii="Calibri" w:hAnsi="Calibri" w:cs="Calibri"/>
                <w:b/>
                <w:color w:val="002060"/>
                <w:sz w:val="24"/>
              </w:rPr>
              <w:t>Outco</w:t>
            </w:r>
            <w:r w:rsidRPr="00E57FDA">
              <w:rPr>
                <w:rFonts w:ascii="Calibri" w:hAnsi="Calibri" w:cs="Calibri"/>
                <w:b/>
                <w:color w:val="002060"/>
                <w:spacing w:val="-1"/>
                <w:sz w:val="24"/>
              </w:rPr>
              <w:t>m</w:t>
            </w:r>
            <w:r w:rsidRPr="00E57FDA">
              <w:rPr>
                <w:rFonts w:ascii="Calibri" w:hAnsi="Calibri" w:cs="Calibri"/>
                <w:b/>
                <w:color w:val="002060"/>
                <w:sz w:val="24"/>
              </w:rPr>
              <w:t>e</w:t>
            </w:r>
          </w:p>
        </w:tc>
        <w:tc>
          <w:tcPr>
            <w:tcW w:w="6930" w:type="dxa"/>
            <w:shd w:val="clear" w:color="auto" w:fill="auto"/>
          </w:tcPr>
          <w:p w14:paraId="230B20DC" w14:textId="0CD86A1A" w:rsidR="001916C5" w:rsidRPr="00E57FDA" w:rsidRDefault="00E02FCA" w:rsidP="001916C5">
            <w:pPr>
              <w:pStyle w:val="BodyText"/>
              <w:rPr>
                <w:rFonts w:ascii="Calibri" w:hAnsi="Calibri" w:cs="Calibri"/>
              </w:rPr>
            </w:pPr>
            <w:r>
              <w:rPr>
                <w:rFonts w:ascii="Calibri" w:hAnsi="Calibri" w:cs="Calibri"/>
              </w:rPr>
              <w:t>Overall, the event was a success, our members were very happy.</w:t>
            </w:r>
          </w:p>
        </w:tc>
      </w:tr>
      <w:tr w:rsidR="001916C5" w:rsidRPr="00E57FDA" w14:paraId="6CBD2E64" w14:textId="77777777" w:rsidTr="001916C5">
        <w:trPr>
          <w:trHeight w:val="530"/>
        </w:trPr>
        <w:tc>
          <w:tcPr>
            <w:tcW w:w="2610" w:type="dxa"/>
            <w:shd w:val="clear" w:color="auto" w:fill="D9E2F3"/>
          </w:tcPr>
          <w:p w14:paraId="4893B576" w14:textId="3FEFF059"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7</w:t>
            </w:r>
            <w:r>
              <w:rPr>
                <w:rFonts w:ascii="Calibri" w:hAnsi="Calibri" w:cs="Calibri"/>
                <w:b/>
                <w:color w:val="002060"/>
                <w:sz w:val="24"/>
              </w:rPr>
              <w:t xml:space="preserve">. </w:t>
            </w:r>
            <w:r w:rsidRPr="00E57FDA">
              <w:rPr>
                <w:rFonts w:ascii="Calibri" w:hAnsi="Calibri" w:cs="Calibri"/>
                <w:b/>
                <w:color w:val="002060"/>
                <w:sz w:val="24"/>
              </w:rPr>
              <w:t>Ongoing Activity</w:t>
            </w:r>
          </w:p>
          <w:p w14:paraId="379A6F37" w14:textId="65A54EA6"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2"/>
              </w:rPr>
              <w:t>(Would you do it again?)</w:t>
            </w:r>
          </w:p>
        </w:tc>
        <w:tc>
          <w:tcPr>
            <w:tcW w:w="6930" w:type="dxa"/>
            <w:shd w:val="clear" w:color="auto" w:fill="auto"/>
          </w:tcPr>
          <w:p w14:paraId="2CC96560" w14:textId="77777777" w:rsidR="001916C5" w:rsidRDefault="00783829" w:rsidP="001916C5">
            <w:pPr>
              <w:pStyle w:val="BodyText"/>
              <w:rPr>
                <w:rFonts w:ascii="Calibri" w:hAnsi="Calibri" w:cs="Calibri"/>
              </w:rPr>
            </w:pPr>
            <w:r>
              <w:rPr>
                <w:rFonts w:ascii="Calibri" w:hAnsi="Calibri" w:cs="Calibri"/>
              </w:rPr>
              <w:t>Yes, this is a yearly event for our Branch.</w:t>
            </w:r>
          </w:p>
          <w:p w14:paraId="3410B25E" w14:textId="77777777" w:rsidR="0092725D" w:rsidRDefault="0092725D" w:rsidP="001916C5">
            <w:pPr>
              <w:pStyle w:val="BodyText"/>
              <w:rPr>
                <w:rFonts w:ascii="Calibri" w:hAnsi="Calibri" w:cs="Calibri"/>
              </w:rPr>
            </w:pPr>
          </w:p>
          <w:p w14:paraId="760F6FAC" w14:textId="77777777" w:rsidR="0092725D" w:rsidRDefault="0092725D" w:rsidP="001916C5">
            <w:pPr>
              <w:pStyle w:val="BodyText"/>
              <w:rPr>
                <w:rFonts w:ascii="Calibri" w:hAnsi="Calibri" w:cs="Calibri"/>
              </w:rPr>
            </w:pPr>
          </w:p>
          <w:p w14:paraId="2310F6E9" w14:textId="77777777" w:rsidR="0092725D" w:rsidRDefault="0092725D" w:rsidP="001916C5">
            <w:pPr>
              <w:pStyle w:val="BodyText"/>
              <w:rPr>
                <w:rFonts w:ascii="Calibri" w:hAnsi="Calibri" w:cs="Calibri"/>
              </w:rPr>
            </w:pPr>
          </w:p>
          <w:p w14:paraId="79D9B6E5" w14:textId="77777777" w:rsidR="0092725D" w:rsidRDefault="0092725D" w:rsidP="001916C5">
            <w:pPr>
              <w:pStyle w:val="BodyText"/>
              <w:rPr>
                <w:rFonts w:ascii="Calibri" w:hAnsi="Calibri" w:cs="Calibri"/>
              </w:rPr>
            </w:pPr>
          </w:p>
          <w:p w14:paraId="5D63B769" w14:textId="77777777" w:rsidR="0092725D" w:rsidRDefault="0092725D" w:rsidP="001916C5">
            <w:pPr>
              <w:pStyle w:val="BodyText"/>
              <w:rPr>
                <w:rFonts w:ascii="Calibri" w:hAnsi="Calibri" w:cs="Calibri"/>
              </w:rPr>
            </w:pPr>
          </w:p>
          <w:p w14:paraId="3058C19E" w14:textId="77777777" w:rsidR="0092725D" w:rsidRDefault="0092725D" w:rsidP="001916C5">
            <w:pPr>
              <w:pStyle w:val="BodyText"/>
              <w:rPr>
                <w:rFonts w:ascii="Calibri" w:hAnsi="Calibri" w:cs="Calibri"/>
              </w:rPr>
            </w:pPr>
          </w:p>
          <w:p w14:paraId="50EB44DA" w14:textId="18FA6D2E" w:rsidR="0092725D" w:rsidRPr="00E57FDA" w:rsidRDefault="0092725D" w:rsidP="001916C5">
            <w:pPr>
              <w:pStyle w:val="BodyText"/>
              <w:rPr>
                <w:rFonts w:ascii="Calibri" w:hAnsi="Calibri" w:cs="Calibri"/>
              </w:rPr>
            </w:pPr>
          </w:p>
        </w:tc>
      </w:tr>
      <w:tr w:rsidR="001916C5" w:rsidRPr="00E57FDA" w14:paraId="592B07CC" w14:textId="77777777" w:rsidTr="001916C5">
        <w:trPr>
          <w:trHeight w:val="530"/>
        </w:trPr>
        <w:tc>
          <w:tcPr>
            <w:tcW w:w="2610" w:type="dxa"/>
            <w:shd w:val="clear" w:color="auto" w:fill="D9E2F3"/>
          </w:tcPr>
          <w:p w14:paraId="11C72DE5" w14:textId="3B450C72"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lastRenderedPageBreak/>
              <w:t>1</w:t>
            </w:r>
            <w:r w:rsidR="006403F0">
              <w:rPr>
                <w:rFonts w:ascii="Calibri" w:hAnsi="Calibri" w:cs="Calibri"/>
                <w:b/>
                <w:color w:val="002060"/>
                <w:sz w:val="24"/>
              </w:rPr>
              <w:t>8</w:t>
            </w:r>
            <w:r>
              <w:rPr>
                <w:rFonts w:ascii="Calibri" w:hAnsi="Calibri" w:cs="Calibri"/>
                <w:b/>
                <w:color w:val="002060"/>
                <w:sz w:val="24"/>
              </w:rPr>
              <w:t xml:space="preserve">. </w:t>
            </w:r>
            <w:r w:rsidRPr="00E57FDA">
              <w:rPr>
                <w:rFonts w:ascii="Calibri" w:hAnsi="Calibri" w:cs="Calibri"/>
                <w:b/>
                <w:color w:val="002060"/>
                <w:sz w:val="24"/>
              </w:rPr>
              <w:t xml:space="preserve">Speaker Contact </w:t>
            </w:r>
            <w:r>
              <w:rPr>
                <w:rFonts w:ascii="Calibri" w:hAnsi="Calibri" w:cs="Calibri"/>
                <w:b/>
                <w:color w:val="002060"/>
                <w:sz w:val="24"/>
              </w:rPr>
              <w:t>I</w:t>
            </w:r>
            <w:r w:rsidRPr="00E57FDA">
              <w:rPr>
                <w:rFonts w:ascii="Calibri" w:hAnsi="Calibri" w:cs="Calibri"/>
                <w:b/>
                <w:color w:val="002060"/>
                <w:sz w:val="24"/>
              </w:rPr>
              <w:t xml:space="preserve">nformation </w:t>
            </w:r>
          </w:p>
          <w:p w14:paraId="0D323178" w14:textId="213859C6"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2"/>
              </w:rPr>
              <w:t>(person from your Region who would be willing to speak about the Best Practice)</w:t>
            </w:r>
          </w:p>
        </w:tc>
        <w:tc>
          <w:tcPr>
            <w:tcW w:w="6930" w:type="dxa"/>
            <w:shd w:val="clear" w:color="auto" w:fill="auto"/>
          </w:tcPr>
          <w:p w14:paraId="6484E3FB" w14:textId="34495073" w:rsidR="00E02FCA" w:rsidRPr="00E57FDA" w:rsidRDefault="00E02FCA" w:rsidP="001916C5">
            <w:pPr>
              <w:pStyle w:val="BodyText"/>
              <w:rPr>
                <w:rFonts w:ascii="Calibri" w:hAnsi="Calibri" w:cs="Calibri"/>
              </w:rPr>
            </w:pPr>
          </w:p>
        </w:tc>
      </w:tr>
      <w:tr w:rsidR="001916C5" w:rsidRPr="00F03353" w14:paraId="03765779" w14:textId="77777777" w:rsidTr="001916C5">
        <w:trPr>
          <w:trHeight w:val="395"/>
        </w:trPr>
        <w:tc>
          <w:tcPr>
            <w:tcW w:w="2610" w:type="dxa"/>
            <w:shd w:val="clear" w:color="auto" w:fill="D9E2F3"/>
          </w:tcPr>
          <w:p w14:paraId="7D9386E5" w14:textId="09D8C186"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6D5C27F8" w14:textId="622E5A58" w:rsidR="001916C5" w:rsidRPr="00B56EF5" w:rsidRDefault="00B56EF5" w:rsidP="001916C5">
            <w:pPr>
              <w:pStyle w:val="BodyText"/>
              <w:rPr>
                <w:rFonts w:ascii="Calibri" w:hAnsi="Calibri" w:cs="Calibri"/>
                <w:lang w:val="es-PR"/>
              </w:rPr>
            </w:pPr>
            <w:r w:rsidRPr="00B56EF5">
              <w:rPr>
                <w:rFonts w:ascii="Calibri" w:hAnsi="Calibri" w:cs="Calibri"/>
                <w:lang w:val="es-PR"/>
              </w:rPr>
              <w:t>Phoebe Cuevas Molina/Justin T</w:t>
            </w:r>
            <w:r>
              <w:rPr>
                <w:rFonts w:ascii="Calibri" w:hAnsi="Calibri" w:cs="Calibri"/>
                <w:lang w:val="es-PR"/>
              </w:rPr>
              <w:t>agle</w:t>
            </w:r>
          </w:p>
        </w:tc>
      </w:tr>
      <w:tr w:rsidR="001916C5" w:rsidRPr="00E57FDA" w14:paraId="001D818E" w14:textId="77777777" w:rsidTr="001916C5">
        <w:trPr>
          <w:trHeight w:val="395"/>
        </w:trPr>
        <w:tc>
          <w:tcPr>
            <w:tcW w:w="2610" w:type="dxa"/>
            <w:shd w:val="clear" w:color="auto" w:fill="D9E2F3"/>
          </w:tcPr>
          <w:p w14:paraId="635144D2" w14:textId="11E55D66"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Phone Number</w:t>
            </w:r>
          </w:p>
        </w:tc>
        <w:tc>
          <w:tcPr>
            <w:tcW w:w="6930" w:type="dxa"/>
            <w:shd w:val="clear" w:color="auto" w:fill="auto"/>
          </w:tcPr>
          <w:p w14:paraId="4E57246E" w14:textId="4DA61704" w:rsidR="001916C5" w:rsidRPr="00E57FDA" w:rsidRDefault="00B56EF5" w:rsidP="001916C5">
            <w:pPr>
              <w:pStyle w:val="BodyText"/>
              <w:rPr>
                <w:rFonts w:ascii="Calibri" w:hAnsi="Calibri" w:cs="Calibri"/>
              </w:rPr>
            </w:pPr>
            <w:r>
              <w:rPr>
                <w:rFonts w:ascii="Calibri" w:hAnsi="Calibri" w:cs="Calibri"/>
              </w:rPr>
              <w:t>561-753-9723 x6036/</w:t>
            </w:r>
            <w:r w:rsidR="0016531A" w:rsidRPr="0016531A">
              <w:rPr>
                <w:rFonts w:ascii="Calibri" w:hAnsi="Calibri" w:cs="Calibri"/>
              </w:rPr>
              <w:t xml:space="preserve">(561) </w:t>
            </w:r>
            <w:r w:rsidR="008F6405">
              <w:rPr>
                <w:rFonts w:ascii="Calibri" w:hAnsi="Calibri" w:cs="Calibri"/>
              </w:rPr>
              <w:t>358</w:t>
            </w:r>
            <w:r w:rsidR="0016531A" w:rsidRPr="0016531A">
              <w:rPr>
                <w:rFonts w:ascii="Calibri" w:hAnsi="Calibri" w:cs="Calibri"/>
              </w:rPr>
              <w:t>-</w:t>
            </w:r>
            <w:r w:rsidR="008F6405">
              <w:rPr>
                <w:rFonts w:ascii="Calibri" w:hAnsi="Calibri" w:cs="Calibri"/>
              </w:rPr>
              <w:t>6400</w:t>
            </w:r>
          </w:p>
        </w:tc>
      </w:tr>
      <w:tr w:rsidR="001916C5" w:rsidRPr="00E57FDA" w14:paraId="36DED342" w14:textId="77777777" w:rsidTr="001916C5">
        <w:trPr>
          <w:trHeight w:val="395"/>
        </w:trPr>
        <w:tc>
          <w:tcPr>
            <w:tcW w:w="2610" w:type="dxa"/>
            <w:shd w:val="clear" w:color="auto" w:fill="D9E2F3"/>
          </w:tcPr>
          <w:p w14:paraId="48704296" w14:textId="273CD51E"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222D172D" w14:textId="6E3BD126" w:rsidR="001916C5" w:rsidRPr="00E57FDA" w:rsidRDefault="00B56EF5" w:rsidP="001916C5">
            <w:pPr>
              <w:pStyle w:val="BodyText"/>
              <w:rPr>
                <w:rFonts w:ascii="Calibri" w:hAnsi="Calibri" w:cs="Calibri"/>
              </w:rPr>
            </w:pPr>
            <w:r>
              <w:rPr>
                <w:rFonts w:ascii="Calibri" w:hAnsi="Calibri" w:cs="Calibri"/>
              </w:rPr>
              <w:t>palmbeachasce@gmail.com/</w:t>
            </w:r>
            <w:r w:rsidR="0016531A" w:rsidRPr="0016531A">
              <w:rPr>
                <w:rFonts w:ascii="Calibri" w:hAnsi="Calibri" w:cs="Calibri"/>
              </w:rPr>
              <w:t>jtagle@chenmoore.com</w:t>
            </w:r>
          </w:p>
        </w:tc>
      </w:tr>
      <w:tr w:rsidR="001916C5" w:rsidRPr="00E57FDA" w14:paraId="3D4369BE" w14:textId="77777777" w:rsidTr="001916C5">
        <w:trPr>
          <w:trHeight w:val="530"/>
        </w:trPr>
        <w:tc>
          <w:tcPr>
            <w:tcW w:w="2610" w:type="dxa"/>
            <w:shd w:val="clear" w:color="auto" w:fill="D9E2F3"/>
          </w:tcPr>
          <w:p w14:paraId="63C8A92D" w14:textId="5CDC15C9"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9</w:t>
            </w:r>
            <w:r>
              <w:rPr>
                <w:rFonts w:ascii="Calibri" w:hAnsi="Calibri" w:cs="Calibri"/>
                <w:b/>
                <w:color w:val="002060"/>
                <w:sz w:val="24"/>
              </w:rPr>
              <w:t xml:space="preserve">. </w:t>
            </w:r>
            <w:r w:rsidRPr="00E57FDA">
              <w:rPr>
                <w:rFonts w:ascii="Calibri" w:hAnsi="Calibri" w:cs="Calibri"/>
                <w:b/>
                <w:color w:val="002060"/>
                <w:sz w:val="24"/>
              </w:rPr>
              <w:t>Additional Comments</w:t>
            </w:r>
          </w:p>
          <w:p w14:paraId="339E2C0D" w14:textId="240F15EA"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rPr>
              <w:t>(</w:t>
            </w:r>
            <w:r>
              <w:rPr>
                <w:rFonts w:ascii="Calibri" w:hAnsi="Calibri" w:cs="Calibri"/>
                <w:color w:val="002060"/>
              </w:rPr>
              <w:t>We strongly recommend attaching relevant p</w:t>
            </w:r>
            <w:r w:rsidRPr="00E57FDA">
              <w:rPr>
                <w:rFonts w:ascii="Calibri" w:hAnsi="Calibri" w:cs="Calibri"/>
                <w:color w:val="002060"/>
              </w:rPr>
              <w:t xml:space="preserve">hotos </w:t>
            </w:r>
            <w:r>
              <w:rPr>
                <w:rFonts w:ascii="Calibri" w:hAnsi="Calibri" w:cs="Calibri"/>
                <w:color w:val="002060"/>
              </w:rPr>
              <w:t>and graphics</w:t>
            </w:r>
            <w:r w:rsidRPr="00E57FDA">
              <w:rPr>
                <w:rFonts w:ascii="Calibri" w:hAnsi="Calibri" w:cs="Calibri"/>
                <w:color w:val="002060"/>
              </w:rPr>
              <w:t>)</w:t>
            </w:r>
          </w:p>
        </w:tc>
        <w:tc>
          <w:tcPr>
            <w:tcW w:w="6930" w:type="dxa"/>
            <w:shd w:val="clear" w:color="auto" w:fill="auto"/>
          </w:tcPr>
          <w:p w14:paraId="5FBA68E6" w14:textId="77777777" w:rsidR="001916C5" w:rsidRDefault="00D91713" w:rsidP="001916C5">
            <w:pPr>
              <w:pStyle w:val="BodyText"/>
              <w:rPr>
                <w:rFonts w:ascii="Calibri" w:hAnsi="Calibri" w:cs="Calibri"/>
                <w:b/>
              </w:rPr>
            </w:pPr>
            <w:r>
              <w:rPr>
                <w:noProof/>
              </w:rPr>
              <w:drawing>
                <wp:inline distT="0" distB="0" distL="0" distR="0" wp14:anchorId="35C5C55C" wp14:editId="46978499">
                  <wp:extent cx="4572000" cy="3047023"/>
                  <wp:effectExtent l="0" t="0" r="0" b="1270"/>
                  <wp:docPr id="983088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047023"/>
                          </a:xfrm>
                          <a:prstGeom prst="rect">
                            <a:avLst/>
                          </a:prstGeom>
                          <a:noFill/>
                          <a:ln>
                            <a:noFill/>
                          </a:ln>
                        </pic:spPr>
                      </pic:pic>
                    </a:graphicData>
                  </a:graphic>
                </wp:inline>
              </w:drawing>
            </w:r>
          </w:p>
          <w:p w14:paraId="0AA91FCF" w14:textId="2235E0C2" w:rsidR="00D91713" w:rsidRDefault="00D91713" w:rsidP="001916C5">
            <w:pPr>
              <w:pStyle w:val="BodyText"/>
              <w:rPr>
                <w:rFonts w:ascii="Calibri" w:hAnsi="Calibri" w:cs="Calibri"/>
                <w:b/>
              </w:rPr>
            </w:pPr>
            <w:r>
              <w:rPr>
                <w:noProof/>
              </w:rPr>
              <w:lastRenderedPageBreak/>
              <w:drawing>
                <wp:inline distT="0" distB="0" distL="0" distR="0" wp14:anchorId="68C6830D" wp14:editId="097A77EC">
                  <wp:extent cx="4572000" cy="3047023"/>
                  <wp:effectExtent l="0" t="0" r="0" b="1270"/>
                  <wp:docPr id="1769256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047023"/>
                          </a:xfrm>
                          <a:prstGeom prst="rect">
                            <a:avLst/>
                          </a:prstGeom>
                          <a:noFill/>
                          <a:ln>
                            <a:noFill/>
                          </a:ln>
                        </pic:spPr>
                      </pic:pic>
                    </a:graphicData>
                  </a:graphic>
                </wp:inline>
              </w:drawing>
            </w:r>
          </w:p>
          <w:p w14:paraId="7C4181C6" w14:textId="783ABE75" w:rsidR="00D91713" w:rsidRDefault="00D91713" w:rsidP="001916C5">
            <w:pPr>
              <w:pStyle w:val="BodyText"/>
              <w:rPr>
                <w:rFonts w:ascii="Calibri" w:hAnsi="Calibri" w:cs="Calibri"/>
                <w:b/>
              </w:rPr>
            </w:pPr>
            <w:r>
              <w:rPr>
                <w:noProof/>
              </w:rPr>
              <w:drawing>
                <wp:inline distT="0" distB="0" distL="0" distR="0" wp14:anchorId="13C01547" wp14:editId="0FE6445B">
                  <wp:extent cx="4572000" cy="3047023"/>
                  <wp:effectExtent l="0" t="0" r="0" b="1270"/>
                  <wp:docPr id="1608824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47023"/>
                          </a:xfrm>
                          <a:prstGeom prst="rect">
                            <a:avLst/>
                          </a:prstGeom>
                          <a:noFill/>
                          <a:ln>
                            <a:noFill/>
                          </a:ln>
                        </pic:spPr>
                      </pic:pic>
                    </a:graphicData>
                  </a:graphic>
                </wp:inline>
              </w:drawing>
            </w:r>
          </w:p>
          <w:p w14:paraId="11F59180" w14:textId="271291B3" w:rsidR="00D91713" w:rsidRDefault="00D91713" w:rsidP="001916C5">
            <w:pPr>
              <w:pStyle w:val="BodyText"/>
              <w:rPr>
                <w:rFonts w:ascii="Calibri" w:hAnsi="Calibri" w:cs="Calibri"/>
                <w:b/>
              </w:rPr>
            </w:pPr>
            <w:r>
              <w:rPr>
                <w:noProof/>
              </w:rPr>
              <w:lastRenderedPageBreak/>
              <w:drawing>
                <wp:inline distT="0" distB="0" distL="0" distR="0" wp14:anchorId="6D3FD87F" wp14:editId="537C5441">
                  <wp:extent cx="4572000" cy="3047023"/>
                  <wp:effectExtent l="0" t="0" r="0" b="1270"/>
                  <wp:docPr id="72358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047023"/>
                          </a:xfrm>
                          <a:prstGeom prst="rect">
                            <a:avLst/>
                          </a:prstGeom>
                          <a:noFill/>
                          <a:ln>
                            <a:noFill/>
                          </a:ln>
                        </pic:spPr>
                      </pic:pic>
                    </a:graphicData>
                  </a:graphic>
                </wp:inline>
              </w:drawing>
            </w:r>
          </w:p>
          <w:p w14:paraId="1B48CE18" w14:textId="01D0E10B" w:rsidR="00D91713" w:rsidRDefault="00D91713" w:rsidP="001916C5">
            <w:pPr>
              <w:pStyle w:val="BodyText"/>
              <w:rPr>
                <w:rFonts w:ascii="Calibri" w:hAnsi="Calibri" w:cs="Calibri"/>
                <w:b/>
              </w:rPr>
            </w:pPr>
            <w:r>
              <w:rPr>
                <w:noProof/>
              </w:rPr>
              <w:lastRenderedPageBreak/>
              <w:drawing>
                <wp:inline distT="0" distB="0" distL="0" distR="0" wp14:anchorId="63F4622E" wp14:editId="394AF5D9">
                  <wp:extent cx="4572000" cy="6859588"/>
                  <wp:effectExtent l="0" t="0" r="0" b="0"/>
                  <wp:docPr id="991174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6859588"/>
                          </a:xfrm>
                          <a:prstGeom prst="rect">
                            <a:avLst/>
                          </a:prstGeom>
                          <a:noFill/>
                          <a:ln>
                            <a:noFill/>
                          </a:ln>
                        </pic:spPr>
                      </pic:pic>
                    </a:graphicData>
                  </a:graphic>
                </wp:inline>
              </w:drawing>
            </w:r>
          </w:p>
          <w:p w14:paraId="6A6CED25" w14:textId="69DC10C5" w:rsidR="00D91713" w:rsidRDefault="00D91713" w:rsidP="001916C5">
            <w:pPr>
              <w:pStyle w:val="BodyText"/>
              <w:rPr>
                <w:rFonts w:ascii="Calibri" w:hAnsi="Calibri" w:cs="Calibri"/>
                <w:b/>
              </w:rPr>
            </w:pPr>
            <w:r>
              <w:rPr>
                <w:noProof/>
              </w:rPr>
              <w:lastRenderedPageBreak/>
              <w:drawing>
                <wp:inline distT="0" distB="0" distL="0" distR="0" wp14:anchorId="124D75C0" wp14:editId="755FE715">
                  <wp:extent cx="4572000" cy="3047023"/>
                  <wp:effectExtent l="0" t="0" r="0" b="1270"/>
                  <wp:docPr id="282521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047023"/>
                          </a:xfrm>
                          <a:prstGeom prst="rect">
                            <a:avLst/>
                          </a:prstGeom>
                          <a:noFill/>
                          <a:ln>
                            <a:noFill/>
                          </a:ln>
                        </pic:spPr>
                      </pic:pic>
                    </a:graphicData>
                  </a:graphic>
                </wp:inline>
              </w:drawing>
            </w:r>
          </w:p>
          <w:p w14:paraId="04F6664B" w14:textId="1E820F7D" w:rsidR="00D91713" w:rsidRDefault="00D91713" w:rsidP="001916C5">
            <w:pPr>
              <w:pStyle w:val="BodyText"/>
              <w:rPr>
                <w:rFonts w:ascii="Calibri" w:hAnsi="Calibri" w:cs="Calibri"/>
                <w:b/>
              </w:rPr>
            </w:pPr>
            <w:r>
              <w:rPr>
                <w:noProof/>
              </w:rPr>
              <w:drawing>
                <wp:inline distT="0" distB="0" distL="0" distR="0" wp14:anchorId="14AADB79" wp14:editId="45ADAB15">
                  <wp:extent cx="4572000" cy="3047023"/>
                  <wp:effectExtent l="0" t="0" r="0" b="1270"/>
                  <wp:docPr id="1780958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047023"/>
                          </a:xfrm>
                          <a:prstGeom prst="rect">
                            <a:avLst/>
                          </a:prstGeom>
                          <a:noFill/>
                          <a:ln>
                            <a:noFill/>
                          </a:ln>
                        </pic:spPr>
                      </pic:pic>
                    </a:graphicData>
                  </a:graphic>
                </wp:inline>
              </w:drawing>
            </w:r>
          </w:p>
          <w:p w14:paraId="73E73361" w14:textId="107CCF13" w:rsidR="00D91713" w:rsidRDefault="00D91713" w:rsidP="001916C5">
            <w:pPr>
              <w:pStyle w:val="BodyText"/>
              <w:rPr>
                <w:rFonts w:ascii="Calibri" w:hAnsi="Calibri" w:cs="Calibri"/>
                <w:b/>
              </w:rPr>
            </w:pPr>
            <w:r>
              <w:rPr>
                <w:noProof/>
              </w:rPr>
              <w:lastRenderedPageBreak/>
              <w:drawing>
                <wp:inline distT="0" distB="0" distL="0" distR="0" wp14:anchorId="53A159BC" wp14:editId="12AC895A">
                  <wp:extent cx="4572000" cy="3047023"/>
                  <wp:effectExtent l="0" t="0" r="0" b="1270"/>
                  <wp:docPr id="5270836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047023"/>
                          </a:xfrm>
                          <a:prstGeom prst="rect">
                            <a:avLst/>
                          </a:prstGeom>
                          <a:noFill/>
                          <a:ln>
                            <a:noFill/>
                          </a:ln>
                        </pic:spPr>
                      </pic:pic>
                    </a:graphicData>
                  </a:graphic>
                </wp:inline>
              </w:drawing>
            </w:r>
          </w:p>
          <w:p w14:paraId="24078315" w14:textId="60E0FDDE" w:rsidR="00D91713" w:rsidRDefault="00D91713" w:rsidP="001916C5">
            <w:pPr>
              <w:pStyle w:val="BodyText"/>
              <w:rPr>
                <w:rFonts w:ascii="Calibri" w:hAnsi="Calibri" w:cs="Calibri"/>
                <w:b/>
              </w:rPr>
            </w:pPr>
            <w:r>
              <w:rPr>
                <w:noProof/>
              </w:rPr>
              <w:drawing>
                <wp:inline distT="0" distB="0" distL="0" distR="0" wp14:anchorId="185736F3" wp14:editId="33CF2EE0">
                  <wp:extent cx="4572000" cy="3047023"/>
                  <wp:effectExtent l="0" t="0" r="0" b="1270"/>
                  <wp:docPr id="1039981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3047023"/>
                          </a:xfrm>
                          <a:prstGeom prst="rect">
                            <a:avLst/>
                          </a:prstGeom>
                          <a:noFill/>
                          <a:ln>
                            <a:noFill/>
                          </a:ln>
                        </pic:spPr>
                      </pic:pic>
                    </a:graphicData>
                  </a:graphic>
                </wp:inline>
              </w:drawing>
            </w:r>
          </w:p>
          <w:p w14:paraId="1A318CC3" w14:textId="2BC33E54" w:rsidR="00D91713" w:rsidRDefault="00D91713" w:rsidP="001916C5">
            <w:pPr>
              <w:pStyle w:val="BodyText"/>
              <w:rPr>
                <w:rFonts w:ascii="Calibri" w:hAnsi="Calibri" w:cs="Calibri"/>
                <w:b/>
              </w:rPr>
            </w:pPr>
            <w:r>
              <w:rPr>
                <w:noProof/>
              </w:rPr>
              <w:lastRenderedPageBreak/>
              <w:drawing>
                <wp:inline distT="0" distB="0" distL="0" distR="0" wp14:anchorId="70CCD3FD" wp14:editId="6448066C">
                  <wp:extent cx="4572000" cy="3047023"/>
                  <wp:effectExtent l="0" t="0" r="0" b="1270"/>
                  <wp:docPr id="11222809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047023"/>
                          </a:xfrm>
                          <a:prstGeom prst="rect">
                            <a:avLst/>
                          </a:prstGeom>
                          <a:noFill/>
                          <a:ln>
                            <a:noFill/>
                          </a:ln>
                        </pic:spPr>
                      </pic:pic>
                    </a:graphicData>
                  </a:graphic>
                </wp:inline>
              </w:drawing>
            </w:r>
          </w:p>
          <w:p w14:paraId="0778B84F" w14:textId="681B8CF5" w:rsidR="00D91713" w:rsidRPr="00E57FDA" w:rsidRDefault="00D91713" w:rsidP="001916C5">
            <w:pPr>
              <w:pStyle w:val="BodyText"/>
              <w:rPr>
                <w:rFonts w:ascii="Calibri" w:hAnsi="Calibri" w:cs="Calibri"/>
                <w:b/>
              </w:rPr>
            </w:pPr>
          </w:p>
        </w:tc>
      </w:tr>
    </w:tbl>
    <w:p w14:paraId="33CD4CD1" w14:textId="77777777" w:rsidR="00E57FDA" w:rsidRPr="00E57FDA" w:rsidRDefault="00E57FDA">
      <w:pPr>
        <w:rPr>
          <w:rFonts w:cs="Calibri"/>
        </w:rPr>
      </w:pPr>
    </w:p>
    <w:p w14:paraId="52D879F5" w14:textId="77777777" w:rsidR="00F71F60" w:rsidRDefault="00F71F60" w:rsidP="001810D9">
      <w:pPr>
        <w:rPr>
          <w:rFonts w:cs="Calibri"/>
        </w:rPr>
      </w:pPr>
    </w:p>
    <w:p w14:paraId="55CB99D9" w14:textId="77777777" w:rsidR="00B0000F" w:rsidRDefault="00B0000F" w:rsidP="001810D9">
      <w:pPr>
        <w:rPr>
          <w:rFonts w:cs="Calibri"/>
        </w:rPr>
      </w:pPr>
    </w:p>
    <w:p w14:paraId="7ED9FE9B" w14:textId="77777777" w:rsidR="00B0000F" w:rsidRPr="000A4CF0" w:rsidRDefault="004A22B1" w:rsidP="004A22B1">
      <w:pPr>
        <w:tabs>
          <w:tab w:val="left" w:pos="2310"/>
        </w:tabs>
        <w:rPr>
          <w:rFonts w:cs="Calibri"/>
        </w:rPr>
      </w:pPr>
      <w:r>
        <w:rPr>
          <w:rFonts w:cs="Calibri"/>
        </w:rPr>
        <w:tab/>
      </w:r>
    </w:p>
    <w:sectPr w:rsidR="00B0000F" w:rsidRPr="000A4CF0" w:rsidSect="00776F6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44B96" w14:textId="77777777" w:rsidR="006344FA" w:rsidRDefault="006344FA" w:rsidP="00635488">
      <w:pPr>
        <w:spacing w:after="0" w:line="240" w:lineRule="auto"/>
      </w:pPr>
      <w:r>
        <w:separator/>
      </w:r>
    </w:p>
  </w:endnote>
  <w:endnote w:type="continuationSeparator" w:id="0">
    <w:p w14:paraId="0D85422C" w14:textId="77777777" w:rsidR="006344FA" w:rsidRDefault="006344FA" w:rsidP="0063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4472C4"/>
      <w:tblCellMar>
        <w:left w:w="115" w:type="dxa"/>
        <w:right w:w="115" w:type="dxa"/>
      </w:tblCellMar>
      <w:tblLook w:val="04A0" w:firstRow="1" w:lastRow="0" w:firstColumn="1" w:lastColumn="0" w:noHBand="0" w:noVBand="1"/>
    </w:tblPr>
    <w:tblGrid>
      <w:gridCol w:w="4680"/>
      <w:gridCol w:w="4680"/>
    </w:tblGrid>
    <w:tr w:rsidR="007E7EC6" w:rsidRPr="004A22B1" w14:paraId="176F05C6" w14:textId="77777777" w:rsidTr="001B2407">
      <w:tc>
        <w:tcPr>
          <w:tcW w:w="2500" w:type="pct"/>
          <w:shd w:val="clear" w:color="auto" w:fill="1F4E79"/>
          <w:vAlign w:val="center"/>
        </w:tcPr>
        <w:p w14:paraId="58B8172D" w14:textId="77777777" w:rsidR="007E7EC6" w:rsidRPr="004A22B1" w:rsidRDefault="00D96C14">
          <w:pPr>
            <w:pStyle w:val="Footer"/>
            <w:tabs>
              <w:tab w:val="clear" w:pos="4680"/>
              <w:tab w:val="clear" w:pos="9360"/>
            </w:tabs>
            <w:spacing w:before="80" w:after="80"/>
            <w:jc w:val="both"/>
            <w:rPr>
              <w:rFonts w:ascii="Arial" w:hAnsi="Arial" w:cs="Arial"/>
              <w:caps/>
              <w:color w:val="FFFFFF"/>
              <w:sz w:val="18"/>
              <w:szCs w:val="18"/>
            </w:rPr>
          </w:pPr>
          <w:r>
            <w:rPr>
              <w:rFonts w:ascii="Arial" w:hAnsi="Arial" w:cs="Arial"/>
              <w:caps/>
              <w:color w:val="FFFFFF"/>
              <w:sz w:val="18"/>
              <w:szCs w:val="18"/>
            </w:rPr>
            <w:t>ASCE LEader TraIning Committee</w:t>
          </w:r>
        </w:p>
      </w:tc>
      <w:tc>
        <w:tcPr>
          <w:tcW w:w="2500" w:type="pct"/>
          <w:shd w:val="clear" w:color="auto" w:fill="1F4E79"/>
          <w:vAlign w:val="center"/>
        </w:tcPr>
        <w:p w14:paraId="295E083E" w14:textId="77777777" w:rsidR="007E7EC6" w:rsidRPr="004A22B1" w:rsidRDefault="007E7EC6">
          <w:pPr>
            <w:pStyle w:val="Footer"/>
            <w:tabs>
              <w:tab w:val="clear" w:pos="4680"/>
              <w:tab w:val="clear" w:pos="9360"/>
            </w:tabs>
            <w:spacing w:before="80" w:after="80"/>
            <w:jc w:val="right"/>
            <w:rPr>
              <w:rFonts w:ascii="Arial" w:hAnsi="Arial" w:cs="Arial"/>
              <w:caps/>
              <w:color w:val="FFFFFF"/>
              <w:sz w:val="18"/>
              <w:szCs w:val="18"/>
            </w:rPr>
          </w:pPr>
          <w:r w:rsidRPr="004A22B1">
            <w:rPr>
              <w:rFonts w:ascii="Arial" w:hAnsi="Arial" w:cs="Arial"/>
              <w:caps/>
              <w:color w:val="FFFFFF"/>
              <w:sz w:val="18"/>
              <w:szCs w:val="18"/>
            </w:rPr>
            <w:t>information request form</w:t>
          </w:r>
        </w:p>
      </w:tc>
    </w:tr>
  </w:tbl>
  <w:p w14:paraId="193D28D7" w14:textId="77777777" w:rsidR="00635488" w:rsidRDefault="00635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4FE5F" w14:textId="77777777" w:rsidR="006344FA" w:rsidRDefault="006344FA" w:rsidP="00635488">
      <w:pPr>
        <w:spacing w:after="0" w:line="240" w:lineRule="auto"/>
      </w:pPr>
      <w:r>
        <w:separator/>
      </w:r>
    </w:p>
  </w:footnote>
  <w:footnote w:type="continuationSeparator" w:id="0">
    <w:p w14:paraId="70E60C66" w14:textId="77777777" w:rsidR="006344FA" w:rsidRDefault="006344FA" w:rsidP="00635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56D4" w14:textId="7ABB65A4" w:rsidR="00635488" w:rsidRDefault="001E19A1">
    <w:pPr>
      <w:pStyle w:val="Header"/>
    </w:pPr>
    <w:r>
      <w:rPr>
        <w:noProof/>
      </w:rPr>
      <mc:AlternateContent>
        <mc:Choice Requires="wps">
          <w:drawing>
            <wp:anchor distT="0" distB="0" distL="114300" distR="114300" simplePos="0" relativeHeight="251658240" behindDoc="0" locked="0" layoutInCell="0" allowOverlap="1" wp14:anchorId="1ACCC928" wp14:editId="5DF42850">
              <wp:simplePos x="0" y="0"/>
              <wp:positionH relativeFrom="page">
                <wp:posOffset>914400</wp:posOffset>
              </wp:positionH>
              <wp:positionV relativeFrom="page">
                <wp:posOffset>371475</wp:posOffset>
              </wp:positionV>
              <wp:extent cx="5943600" cy="17526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9F9B" w14:textId="77777777" w:rsidR="00635488" w:rsidRPr="004A22B1" w:rsidRDefault="00D96C14">
                          <w:pPr>
                            <w:spacing w:after="0" w:line="240" w:lineRule="auto"/>
                            <w:rPr>
                              <w:rFonts w:ascii="Arial" w:hAnsi="Arial" w:cs="Arial"/>
                              <w:b/>
                              <w:color w:val="002060"/>
                              <w:sz w:val="24"/>
                            </w:rPr>
                          </w:pPr>
                          <w:r>
                            <w:rPr>
                              <w:rFonts w:ascii="Arial" w:hAnsi="Arial" w:cs="Arial"/>
                              <w:b/>
                              <w:color w:val="002060"/>
                              <w:sz w:val="24"/>
                            </w:rPr>
                            <w:t>Best Practices Guide</w:t>
                          </w:r>
                          <w:r w:rsidR="004A22B1">
                            <w:tab/>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CCC928" id="_x0000_t202" coordsize="21600,21600" o:spt="202" path="m,l,21600r21600,l21600,xe">
              <v:stroke joinstyle="miter"/>
              <v:path gradientshapeok="t" o:connecttype="rect"/>
            </v:shapetype>
            <v:shape id="Text Box 218" o:spid="_x0000_s1026" type="#_x0000_t202" style="position:absolute;margin-left:1in;margin-top:29.25pt;width:468pt;height:13.8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" o:allowincell="f" filled="f" stroked="f">
              <v:textbox style="mso-fit-shape-to-text:t" inset=",0,,0">
                <w:txbxContent>
                  <w:p w14:paraId="68E89F9B" w14:textId="77777777" w:rsidR="00635488" w:rsidRPr="004A22B1" w:rsidRDefault="00D96C14">
                    <w:pPr>
                      <w:spacing w:after="0" w:line="240" w:lineRule="auto"/>
                      <w:rPr>
                        <w:rFonts w:ascii="Arial" w:hAnsi="Arial" w:cs="Arial"/>
                        <w:b/>
                        <w:color w:val="002060"/>
                        <w:sz w:val="24"/>
                      </w:rPr>
                    </w:pPr>
                    <w:r>
                      <w:rPr>
                        <w:rFonts w:ascii="Arial" w:hAnsi="Arial" w:cs="Arial"/>
                        <w:b/>
                        <w:color w:val="002060"/>
                        <w:sz w:val="24"/>
                      </w:rPr>
                      <w:t>Best Practices Guide</w:t>
                    </w:r>
                    <w:r w:rsidR="004A22B1">
                      <w:tab/>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0" allowOverlap="1" wp14:anchorId="3D4DB369" wp14:editId="5B383BA9">
              <wp:simplePos x="0" y="0"/>
              <wp:positionH relativeFrom="page">
                <wp:posOffset>0</wp:posOffset>
              </wp:positionH>
              <wp:positionV relativeFrom="page">
                <wp:posOffset>371475</wp:posOffset>
              </wp:positionV>
              <wp:extent cx="914400" cy="170815"/>
              <wp:effectExtent l="0" t="0" r="0" b="635"/>
              <wp:wrapNone/>
              <wp:docPr id="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2F54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254E9" w14:textId="77777777" w:rsidR="00635488" w:rsidRPr="00635488" w:rsidRDefault="00635488">
                          <w:pPr>
                            <w:spacing w:after="0" w:line="240" w:lineRule="auto"/>
                            <w:jc w:val="right"/>
                            <w:rPr>
                              <w:color w:val="FFFFFF"/>
                            </w:rPr>
                          </w:pPr>
                          <w:r w:rsidRPr="00635488">
                            <w:fldChar w:fldCharType="begin"/>
                          </w:r>
                          <w:r>
                            <w:instrText xml:space="preserve"> PAGE   \* MERGEFORMAT </w:instrText>
                          </w:r>
                          <w:r w:rsidRPr="00635488">
                            <w:fldChar w:fldCharType="separate"/>
                          </w:r>
                          <w:r w:rsidR="00773EDC" w:rsidRPr="00773EDC">
                            <w:rPr>
                              <w:noProof/>
                              <w:color w:val="FFFFFF"/>
                            </w:rPr>
                            <w:t>2</w:t>
                          </w:r>
                          <w:r w:rsidRPr="00635488">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D4DB369" id="Text Box 219" o:spid="_x0000_s1027" type="#_x0000_t202" style="position:absolute;margin-left:0;margin-top:29.25pt;width:1in;height:13.4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" o:allowincell="f" fillcolor="#2f5496" stroked="f">
              <v:textbox style="mso-fit-shape-to-text:t" inset=",0,,0">
                <w:txbxContent>
                  <w:p w14:paraId="100254E9" w14:textId="77777777" w:rsidR="00635488" w:rsidRPr="00635488" w:rsidRDefault="00635488">
                    <w:pPr>
                      <w:spacing w:after="0" w:line="240" w:lineRule="auto"/>
                      <w:jc w:val="right"/>
                      <w:rPr>
                        <w:color w:val="FFFFFF"/>
                      </w:rPr>
                    </w:pPr>
                    <w:r w:rsidRPr="00635488">
                      <w:fldChar w:fldCharType="begin"/>
                    </w:r>
                    <w:r>
                      <w:instrText xml:space="preserve"> PAGE   \* MERGEFORMAT </w:instrText>
                    </w:r>
                    <w:r w:rsidRPr="00635488">
                      <w:fldChar w:fldCharType="separate"/>
                    </w:r>
                    <w:r w:rsidR="00773EDC" w:rsidRPr="00773EDC">
                      <w:rPr>
                        <w:noProof/>
                        <w:color w:val="FFFFFF"/>
                      </w:rPr>
                      <w:t>2</w:t>
                    </w:r>
                    <w:r w:rsidRPr="00635488">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E63D45"/>
    <w:multiLevelType w:val="hybridMultilevel"/>
    <w:tmpl w:val="9A60DB60"/>
    <w:lvl w:ilvl="0" w:tplc="6E6A59C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3F0475"/>
    <w:multiLevelType w:val="hybridMultilevel"/>
    <w:tmpl w:val="CD0A9DAC"/>
    <w:lvl w:ilvl="0" w:tplc="6E6A59C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75777"/>
    <w:multiLevelType w:val="hybridMultilevel"/>
    <w:tmpl w:val="7B80513E"/>
    <w:lvl w:ilvl="0" w:tplc="6E6A59C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5553378">
    <w:abstractNumId w:val="1"/>
  </w:num>
  <w:num w:numId="2" w16cid:durableId="130174343">
    <w:abstractNumId w:val="2"/>
  </w:num>
  <w:num w:numId="3" w16cid:durableId="670648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041"/>
    <w:rsid w:val="0003032B"/>
    <w:rsid w:val="0009166B"/>
    <w:rsid w:val="000A4CF0"/>
    <w:rsid w:val="001458FE"/>
    <w:rsid w:val="00155AF4"/>
    <w:rsid w:val="0016531A"/>
    <w:rsid w:val="00180F4C"/>
    <w:rsid w:val="001810D9"/>
    <w:rsid w:val="001916C5"/>
    <w:rsid w:val="001B2407"/>
    <w:rsid w:val="001B5A61"/>
    <w:rsid w:val="001C6372"/>
    <w:rsid w:val="001E19A1"/>
    <w:rsid w:val="001E27BD"/>
    <w:rsid w:val="00202320"/>
    <w:rsid w:val="00205377"/>
    <w:rsid w:val="00224E66"/>
    <w:rsid w:val="00232993"/>
    <w:rsid w:val="00243946"/>
    <w:rsid w:val="0027038C"/>
    <w:rsid w:val="002706A1"/>
    <w:rsid w:val="00273462"/>
    <w:rsid w:val="002909F6"/>
    <w:rsid w:val="002A5C64"/>
    <w:rsid w:val="002F19DB"/>
    <w:rsid w:val="00331304"/>
    <w:rsid w:val="00341F7D"/>
    <w:rsid w:val="00343694"/>
    <w:rsid w:val="003A7BFF"/>
    <w:rsid w:val="00414FA0"/>
    <w:rsid w:val="004541EF"/>
    <w:rsid w:val="00476AF1"/>
    <w:rsid w:val="004A22B1"/>
    <w:rsid w:val="004B718B"/>
    <w:rsid w:val="00597437"/>
    <w:rsid w:val="00604EB8"/>
    <w:rsid w:val="006344FA"/>
    <w:rsid w:val="00635488"/>
    <w:rsid w:val="006403F0"/>
    <w:rsid w:val="00640425"/>
    <w:rsid w:val="00641AA8"/>
    <w:rsid w:val="00657813"/>
    <w:rsid w:val="006B52DF"/>
    <w:rsid w:val="006F6820"/>
    <w:rsid w:val="00723A01"/>
    <w:rsid w:val="00731041"/>
    <w:rsid w:val="00773EDC"/>
    <w:rsid w:val="00776F63"/>
    <w:rsid w:val="00783829"/>
    <w:rsid w:val="0079073B"/>
    <w:rsid w:val="007909E2"/>
    <w:rsid w:val="007C7E2C"/>
    <w:rsid w:val="007E7EC6"/>
    <w:rsid w:val="00834F72"/>
    <w:rsid w:val="008564D7"/>
    <w:rsid w:val="008C751A"/>
    <w:rsid w:val="008D41E7"/>
    <w:rsid w:val="008E2EFD"/>
    <w:rsid w:val="008F6405"/>
    <w:rsid w:val="009065DA"/>
    <w:rsid w:val="0092725D"/>
    <w:rsid w:val="00997C53"/>
    <w:rsid w:val="009A669F"/>
    <w:rsid w:val="009B2C63"/>
    <w:rsid w:val="009B3836"/>
    <w:rsid w:val="00A277C9"/>
    <w:rsid w:val="00A40D85"/>
    <w:rsid w:val="00A91169"/>
    <w:rsid w:val="00B0000F"/>
    <w:rsid w:val="00B000F5"/>
    <w:rsid w:val="00B027FB"/>
    <w:rsid w:val="00B42C6F"/>
    <w:rsid w:val="00B56EF5"/>
    <w:rsid w:val="00B72BD9"/>
    <w:rsid w:val="00BA2081"/>
    <w:rsid w:val="00BB46C0"/>
    <w:rsid w:val="00BB760C"/>
    <w:rsid w:val="00BC2C60"/>
    <w:rsid w:val="00C04035"/>
    <w:rsid w:val="00C25E96"/>
    <w:rsid w:val="00C57045"/>
    <w:rsid w:val="00C87092"/>
    <w:rsid w:val="00C94E60"/>
    <w:rsid w:val="00CB15DD"/>
    <w:rsid w:val="00CB5556"/>
    <w:rsid w:val="00D50B10"/>
    <w:rsid w:val="00D55133"/>
    <w:rsid w:val="00D91713"/>
    <w:rsid w:val="00D96C14"/>
    <w:rsid w:val="00DE101F"/>
    <w:rsid w:val="00E02FCA"/>
    <w:rsid w:val="00E3757D"/>
    <w:rsid w:val="00E57FDA"/>
    <w:rsid w:val="00E643D3"/>
    <w:rsid w:val="00E8193E"/>
    <w:rsid w:val="00EA4528"/>
    <w:rsid w:val="00EB401F"/>
    <w:rsid w:val="00F03353"/>
    <w:rsid w:val="00F71F60"/>
    <w:rsid w:val="00F723C8"/>
    <w:rsid w:val="00F82DCD"/>
    <w:rsid w:val="00F96B76"/>
    <w:rsid w:val="00FB3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96244"/>
  <w15:docId w15:val="{B665729A-6DD9-4602-9A97-C4A026C86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F6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10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810D9"/>
    <w:pPr>
      <w:widowControl w:val="0"/>
      <w:spacing w:after="0" w:line="240" w:lineRule="auto"/>
    </w:pPr>
    <w:rPr>
      <w:rFonts w:ascii="Times New Roman" w:eastAsia="Times New Roman" w:hAnsi="Times New Roman"/>
      <w:sz w:val="21"/>
      <w:szCs w:val="21"/>
    </w:rPr>
  </w:style>
  <w:style w:type="character" w:customStyle="1" w:styleId="BodyTextChar">
    <w:name w:val="Body Text Char"/>
    <w:link w:val="BodyText"/>
    <w:uiPriority w:val="1"/>
    <w:rsid w:val="001810D9"/>
    <w:rPr>
      <w:rFonts w:ascii="Times New Roman" w:eastAsia="Times New Roman" w:hAnsi="Times New Roman"/>
      <w:sz w:val="21"/>
      <w:szCs w:val="21"/>
    </w:rPr>
  </w:style>
  <w:style w:type="paragraph" w:styleId="Header">
    <w:name w:val="header"/>
    <w:basedOn w:val="Normal"/>
    <w:link w:val="HeaderChar"/>
    <w:uiPriority w:val="99"/>
    <w:unhideWhenUsed/>
    <w:rsid w:val="00635488"/>
    <w:pPr>
      <w:tabs>
        <w:tab w:val="center" w:pos="4680"/>
        <w:tab w:val="right" w:pos="9360"/>
      </w:tabs>
    </w:pPr>
  </w:style>
  <w:style w:type="character" w:customStyle="1" w:styleId="HeaderChar">
    <w:name w:val="Header Char"/>
    <w:link w:val="Header"/>
    <w:uiPriority w:val="99"/>
    <w:rsid w:val="00635488"/>
    <w:rPr>
      <w:sz w:val="22"/>
      <w:szCs w:val="22"/>
    </w:rPr>
  </w:style>
  <w:style w:type="paragraph" w:styleId="Footer">
    <w:name w:val="footer"/>
    <w:basedOn w:val="Normal"/>
    <w:link w:val="FooterChar"/>
    <w:uiPriority w:val="99"/>
    <w:unhideWhenUsed/>
    <w:rsid w:val="00635488"/>
    <w:pPr>
      <w:tabs>
        <w:tab w:val="center" w:pos="4680"/>
        <w:tab w:val="right" w:pos="9360"/>
      </w:tabs>
    </w:pPr>
  </w:style>
  <w:style w:type="character" w:customStyle="1" w:styleId="FooterChar">
    <w:name w:val="Footer Char"/>
    <w:link w:val="Footer"/>
    <w:uiPriority w:val="99"/>
    <w:rsid w:val="00635488"/>
    <w:rPr>
      <w:sz w:val="22"/>
      <w:szCs w:val="22"/>
    </w:rPr>
  </w:style>
  <w:style w:type="character" w:styleId="Hyperlink">
    <w:name w:val="Hyperlink"/>
    <w:uiPriority w:val="99"/>
    <w:unhideWhenUsed/>
    <w:rsid w:val="00180F4C"/>
    <w:rPr>
      <w:color w:val="0563C1"/>
      <w:u w:val="single"/>
    </w:rPr>
  </w:style>
  <w:style w:type="character" w:customStyle="1" w:styleId="UnresolvedMention1">
    <w:name w:val="Unresolved Mention1"/>
    <w:uiPriority w:val="99"/>
    <w:semiHidden/>
    <w:unhideWhenUsed/>
    <w:rsid w:val="00D96C14"/>
    <w:rPr>
      <w:color w:val="605E5C"/>
      <w:shd w:val="clear" w:color="auto" w:fill="E1DFDD"/>
    </w:rPr>
  </w:style>
  <w:style w:type="paragraph" w:styleId="Revision">
    <w:name w:val="Revision"/>
    <w:hidden/>
    <w:uiPriority w:val="99"/>
    <w:semiHidden/>
    <w:rsid w:val="00F723C8"/>
    <w:rPr>
      <w:sz w:val="22"/>
      <w:szCs w:val="22"/>
    </w:rPr>
  </w:style>
  <w:style w:type="character" w:styleId="UnresolvedMention">
    <w:name w:val="Unresolved Mention"/>
    <w:basedOn w:val="DefaultParagraphFont"/>
    <w:uiPriority w:val="99"/>
    <w:semiHidden/>
    <w:unhideWhenUsed/>
    <w:rsid w:val="00E02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lpawula@hornershifrin.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nberson@asce.or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4409D-7A4A-4F56-AC87-4918A492E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Region Best Practices Guide</vt:lpstr>
    </vt:vector>
  </TitlesOfParts>
  <Company>HDR, Inc.</Company>
  <LinksUpToDate>false</LinksUpToDate>
  <CharactersWithSpaces>4280</CharactersWithSpaces>
  <SharedDoc>false</SharedDoc>
  <HLinks>
    <vt:vector size="12" baseType="variant">
      <vt:variant>
        <vt:i4>2752524</vt:i4>
      </vt:variant>
      <vt:variant>
        <vt:i4>3</vt:i4>
      </vt:variant>
      <vt:variant>
        <vt:i4>0</vt:i4>
      </vt:variant>
      <vt:variant>
        <vt:i4>5</vt:i4>
      </vt:variant>
      <vt:variant>
        <vt:lpwstr>mailto:nberson@asce.org</vt:lpwstr>
      </vt:variant>
      <vt:variant>
        <vt:lpwstr/>
      </vt:variant>
      <vt:variant>
        <vt:i4>1638438</vt:i4>
      </vt:variant>
      <vt:variant>
        <vt:i4>0</vt:i4>
      </vt:variant>
      <vt:variant>
        <vt:i4>0</vt:i4>
      </vt:variant>
      <vt:variant>
        <vt:i4>5</vt:i4>
      </vt:variant>
      <vt:variant>
        <vt:lpwstr>mailto:takel@akeleng.com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Best Practices Guide</dc:title>
  <dc:subject/>
  <dc:creator>information request form</dc:creator>
  <cp:keywords/>
  <dc:description/>
  <cp:lastModifiedBy>Brian Pawula</cp:lastModifiedBy>
  <cp:revision>3</cp:revision>
  <dcterms:created xsi:type="dcterms:W3CDTF">2023-05-26T20:25:00Z</dcterms:created>
  <dcterms:modified xsi:type="dcterms:W3CDTF">2023-06-06T05:13:00Z</dcterms:modified>
</cp:coreProperties>
</file>