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AE634" w14:textId="77777777" w:rsidR="00BF0002" w:rsidRPr="00971FB6" w:rsidRDefault="00BF0002" w:rsidP="00971FB6">
      <w:r w:rsidRPr="008420FE">
        <w:t xml:space="preserve">  </w:t>
      </w:r>
      <w:r w:rsidR="006D2CB5" w:rsidRPr="00971FB6">
        <w:rPr>
          <w:noProof/>
        </w:rPr>
        <w:drawing>
          <wp:inline distT="0" distB="0" distL="0" distR="0" wp14:anchorId="19D4E4FE" wp14:editId="07777777">
            <wp:extent cx="1819275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A6659" w14:textId="77777777" w:rsidR="00BF0002" w:rsidRPr="008420FE" w:rsidRDefault="00BF0002" w:rsidP="00971FB6">
      <w:pPr>
        <w:rPr>
          <w:rFonts w:ascii="Arial" w:hAnsi="Arial" w:cs="Arial"/>
          <w:i/>
          <w:sz w:val="24"/>
        </w:rPr>
      </w:pPr>
    </w:p>
    <w:p w14:paraId="5FC1C338" w14:textId="77777777" w:rsidR="00786775" w:rsidRDefault="00BF0002" w:rsidP="00786775">
      <w:pPr>
        <w:pStyle w:val="Heading3"/>
        <w:ind w:firstLine="0"/>
        <w:jc w:val="center"/>
        <w:rPr>
          <w:rFonts w:ascii="Arial Black" w:hAnsi="Arial Black" w:cs="Arial"/>
          <w:sz w:val="22"/>
          <w:szCs w:val="22"/>
        </w:rPr>
      </w:pPr>
      <w:r w:rsidRPr="00FF6676">
        <w:rPr>
          <w:rFonts w:ascii="Arial Black" w:hAnsi="Arial Black" w:cs="Arial"/>
          <w:sz w:val="22"/>
          <w:szCs w:val="22"/>
        </w:rPr>
        <w:t xml:space="preserve">ASCE OUTSTANDING SECTION &amp; BRANCH </w:t>
      </w:r>
    </w:p>
    <w:p w14:paraId="215DDCCF" w14:textId="24251113" w:rsidR="00BF0002" w:rsidRPr="00FF6676" w:rsidRDefault="00BB0554" w:rsidP="00786775">
      <w:pPr>
        <w:pStyle w:val="Heading3"/>
        <w:ind w:firstLine="0"/>
        <w:jc w:val="center"/>
        <w:rPr>
          <w:rFonts w:ascii="Arial Black" w:hAnsi="Arial Black" w:cs="Arial"/>
          <w:sz w:val="22"/>
          <w:szCs w:val="22"/>
        </w:rPr>
      </w:pPr>
      <w:r>
        <w:rPr>
          <w:rFonts w:ascii="Arial Black" w:hAnsi="Arial Black" w:cs="Arial"/>
          <w:sz w:val="22"/>
          <w:szCs w:val="22"/>
        </w:rPr>
        <w:t xml:space="preserve">ENGAGEMENT AND </w:t>
      </w:r>
      <w:r w:rsidR="00786775">
        <w:rPr>
          <w:rFonts w:ascii="Arial Black" w:hAnsi="Arial Black" w:cs="Arial"/>
          <w:sz w:val="22"/>
          <w:szCs w:val="22"/>
        </w:rPr>
        <w:t xml:space="preserve">COMMUNICATION </w:t>
      </w:r>
      <w:r w:rsidR="004A3DEC">
        <w:rPr>
          <w:rFonts w:ascii="Arial Black" w:hAnsi="Arial Black" w:cs="Arial"/>
          <w:sz w:val="22"/>
          <w:szCs w:val="22"/>
        </w:rPr>
        <w:t>AWARD</w:t>
      </w:r>
    </w:p>
    <w:p w14:paraId="1928D769" w14:textId="2C3A69AE" w:rsidR="00BF0002" w:rsidRPr="008420FE" w:rsidRDefault="006C5F88" w:rsidP="00786775">
      <w:pPr>
        <w:pStyle w:val="Heading4"/>
        <w:ind w:right="270" w:firstLine="0"/>
        <w:jc w:val="center"/>
        <w:rPr>
          <w:rFonts w:ascii="Arial" w:hAnsi="Arial" w:cs="Arial"/>
        </w:rPr>
      </w:pPr>
      <w:r w:rsidRPr="3F991069">
        <w:rPr>
          <w:rFonts w:ascii="Arial Black" w:hAnsi="Arial Black" w:cs="Arial"/>
          <w:b w:val="0"/>
          <w:sz w:val="22"/>
          <w:szCs w:val="22"/>
        </w:rPr>
        <w:t>20</w:t>
      </w:r>
      <w:r w:rsidR="00BC26F4" w:rsidRPr="3F991069">
        <w:rPr>
          <w:rFonts w:ascii="Arial Black" w:hAnsi="Arial Black" w:cs="Arial"/>
          <w:b w:val="0"/>
          <w:sz w:val="22"/>
          <w:szCs w:val="22"/>
        </w:rPr>
        <w:t>2</w:t>
      </w:r>
      <w:r w:rsidR="004A3DEC">
        <w:rPr>
          <w:rFonts w:ascii="Arial Black" w:hAnsi="Arial Black" w:cs="Arial"/>
          <w:b w:val="0"/>
          <w:sz w:val="22"/>
          <w:szCs w:val="22"/>
        </w:rPr>
        <w:t>6</w:t>
      </w:r>
      <w:r w:rsidR="00BF0002" w:rsidRPr="3F991069">
        <w:rPr>
          <w:rFonts w:ascii="Arial Black" w:hAnsi="Arial Black" w:cs="Arial"/>
          <w:b w:val="0"/>
          <w:sz w:val="22"/>
          <w:szCs w:val="22"/>
        </w:rPr>
        <w:t xml:space="preserve"> EVALUATION </w:t>
      </w:r>
      <w:r w:rsidR="003B7E81" w:rsidRPr="3F991069">
        <w:rPr>
          <w:rFonts w:ascii="Arial Black" w:hAnsi="Arial Black" w:cs="Arial"/>
          <w:b w:val="0"/>
          <w:sz w:val="22"/>
          <w:szCs w:val="22"/>
        </w:rPr>
        <w:t>CRITERIA</w:t>
      </w:r>
    </w:p>
    <w:p w14:paraId="0A37501D" w14:textId="77777777" w:rsidR="00BF0002" w:rsidRPr="00B33F87" w:rsidRDefault="00BF0002">
      <w:pPr>
        <w:rPr>
          <w:rFonts w:ascii="Arial" w:hAnsi="Arial" w:cs="Arial"/>
          <w:sz w:val="16"/>
          <w:szCs w:val="16"/>
        </w:rPr>
      </w:pPr>
    </w:p>
    <w:p w14:paraId="28A8FAAC" w14:textId="60ED7ECA" w:rsidR="00EB0BDD" w:rsidRPr="008420FE" w:rsidRDefault="00EB0BDD" w:rsidP="00B33F87">
      <w:pPr>
        <w:tabs>
          <w:tab w:val="left" w:pos="6480"/>
        </w:tabs>
        <w:spacing w:line="320" w:lineRule="atLeast"/>
        <w:ind w:left="2160"/>
        <w:rPr>
          <w:rFonts w:ascii="Arial" w:hAnsi="Arial" w:cs="Arial"/>
          <w:bCs/>
          <w:sz w:val="22"/>
          <w:szCs w:val="22"/>
        </w:rPr>
      </w:pPr>
      <w:r w:rsidRPr="008420FE">
        <w:rPr>
          <w:rFonts w:ascii="Arial" w:hAnsi="Arial" w:cs="Arial"/>
          <w:bCs/>
          <w:sz w:val="22"/>
          <w:szCs w:val="22"/>
        </w:rPr>
        <w:t xml:space="preserve">Very </w:t>
      </w:r>
      <w:r w:rsidR="00507E2C">
        <w:rPr>
          <w:rFonts w:ascii="Arial" w:hAnsi="Arial" w:cs="Arial"/>
          <w:bCs/>
          <w:sz w:val="22"/>
          <w:szCs w:val="22"/>
        </w:rPr>
        <w:t>L</w:t>
      </w:r>
      <w:r w:rsidR="00380706">
        <w:rPr>
          <w:rFonts w:ascii="Arial" w:hAnsi="Arial" w:cs="Arial"/>
          <w:bCs/>
          <w:sz w:val="22"/>
          <w:szCs w:val="22"/>
        </w:rPr>
        <w:t>arge Sections and Branches:</w:t>
      </w:r>
      <w:r w:rsidR="00B33F87">
        <w:rPr>
          <w:rFonts w:ascii="Arial" w:hAnsi="Arial" w:cs="Arial"/>
          <w:bCs/>
          <w:sz w:val="22"/>
          <w:szCs w:val="22"/>
        </w:rPr>
        <w:tab/>
      </w:r>
      <w:r w:rsidR="00380706">
        <w:rPr>
          <w:rFonts w:ascii="Arial" w:hAnsi="Arial" w:cs="Arial"/>
          <w:bCs/>
          <w:sz w:val="22"/>
          <w:szCs w:val="22"/>
        </w:rPr>
        <w:t>&gt;</w:t>
      </w:r>
      <w:r w:rsidR="00D9364D">
        <w:rPr>
          <w:rFonts w:ascii="Arial" w:hAnsi="Arial" w:cs="Arial"/>
          <w:bCs/>
          <w:sz w:val="22"/>
          <w:szCs w:val="22"/>
        </w:rPr>
        <w:t>2</w:t>
      </w:r>
      <w:r w:rsidR="00B33F87">
        <w:rPr>
          <w:rFonts w:ascii="Arial" w:hAnsi="Arial" w:cs="Arial"/>
          <w:bCs/>
          <w:sz w:val="22"/>
          <w:szCs w:val="22"/>
        </w:rPr>
        <w:t>,000</w:t>
      </w:r>
    </w:p>
    <w:p w14:paraId="6B313554" w14:textId="0092BCC5" w:rsidR="00EB0BDD" w:rsidRPr="008420FE" w:rsidRDefault="00380706" w:rsidP="00B33F87">
      <w:pPr>
        <w:tabs>
          <w:tab w:val="left" w:pos="6480"/>
        </w:tabs>
        <w:spacing w:line="320" w:lineRule="atLeast"/>
        <w:ind w:left="21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Large Sections and Branches:</w:t>
      </w:r>
      <w:r w:rsidR="00B33F87">
        <w:rPr>
          <w:rFonts w:ascii="Arial" w:hAnsi="Arial" w:cs="Arial"/>
          <w:bCs/>
          <w:sz w:val="22"/>
          <w:szCs w:val="22"/>
        </w:rPr>
        <w:tab/>
        <w:t>1,</w:t>
      </w:r>
      <w:r w:rsidR="00D9364D">
        <w:rPr>
          <w:rFonts w:ascii="Arial" w:hAnsi="Arial" w:cs="Arial"/>
          <w:bCs/>
          <w:sz w:val="22"/>
          <w:szCs w:val="22"/>
        </w:rPr>
        <w:t>0</w:t>
      </w:r>
      <w:r w:rsidR="00B33F87">
        <w:rPr>
          <w:rFonts w:ascii="Arial" w:hAnsi="Arial" w:cs="Arial"/>
          <w:bCs/>
          <w:sz w:val="22"/>
          <w:szCs w:val="22"/>
        </w:rPr>
        <w:t>01-</w:t>
      </w:r>
      <w:r w:rsidR="00D9364D">
        <w:rPr>
          <w:rFonts w:ascii="Arial" w:hAnsi="Arial" w:cs="Arial"/>
          <w:bCs/>
          <w:sz w:val="22"/>
          <w:szCs w:val="22"/>
        </w:rPr>
        <w:t>2</w:t>
      </w:r>
      <w:r w:rsidR="00B33F87">
        <w:rPr>
          <w:rFonts w:ascii="Arial" w:hAnsi="Arial" w:cs="Arial"/>
          <w:bCs/>
          <w:sz w:val="22"/>
          <w:szCs w:val="22"/>
        </w:rPr>
        <w:t>,000</w:t>
      </w:r>
    </w:p>
    <w:p w14:paraId="43413215" w14:textId="71660392" w:rsidR="00EB0BDD" w:rsidRPr="008420FE" w:rsidRDefault="00EB0BDD" w:rsidP="00B33F87">
      <w:pPr>
        <w:tabs>
          <w:tab w:val="left" w:pos="6480"/>
        </w:tabs>
        <w:spacing w:line="320" w:lineRule="atLeast"/>
        <w:ind w:left="2160"/>
        <w:rPr>
          <w:rFonts w:ascii="Arial" w:hAnsi="Arial" w:cs="Arial"/>
          <w:bCs/>
          <w:sz w:val="22"/>
          <w:szCs w:val="22"/>
        </w:rPr>
      </w:pPr>
      <w:r w:rsidRPr="008420FE">
        <w:rPr>
          <w:rFonts w:ascii="Arial" w:hAnsi="Arial" w:cs="Arial"/>
          <w:bCs/>
          <w:sz w:val="22"/>
          <w:szCs w:val="22"/>
        </w:rPr>
        <w:t>Medi</w:t>
      </w:r>
      <w:r w:rsidR="00380706">
        <w:rPr>
          <w:rFonts w:ascii="Arial" w:hAnsi="Arial" w:cs="Arial"/>
          <w:bCs/>
          <w:sz w:val="22"/>
          <w:szCs w:val="22"/>
        </w:rPr>
        <w:t>um Sections and Branches:</w:t>
      </w:r>
      <w:r w:rsidR="00B33F87">
        <w:rPr>
          <w:rFonts w:ascii="Arial" w:hAnsi="Arial" w:cs="Arial"/>
          <w:bCs/>
          <w:sz w:val="22"/>
          <w:szCs w:val="22"/>
        </w:rPr>
        <w:tab/>
      </w:r>
      <w:r w:rsidR="00380706">
        <w:rPr>
          <w:rFonts w:ascii="Arial" w:hAnsi="Arial" w:cs="Arial"/>
          <w:bCs/>
          <w:sz w:val="22"/>
          <w:szCs w:val="22"/>
        </w:rPr>
        <w:t>501-</w:t>
      </w:r>
      <w:r w:rsidR="00B33F87">
        <w:rPr>
          <w:rFonts w:ascii="Arial" w:hAnsi="Arial" w:cs="Arial"/>
          <w:bCs/>
          <w:sz w:val="22"/>
          <w:szCs w:val="22"/>
        </w:rPr>
        <w:t>1,</w:t>
      </w:r>
      <w:r w:rsidR="00D9364D">
        <w:rPr>
          <w:rFonts w:ascii="Arial" w:hAnsi="Arial" w:cs="Arial"/>
          <w:bCs/>
          <w:sz w:val="22"/>
          <w:szCs w:val="22"/>
        </w:rPr>
        <w:t>0</w:t>
      </w:r>
      <w:r w:rsidR="00B33F87">
        <w:rPr>
          <w:rFonts w:ascii="Arial" w:hAnsi="Arial" w:cs="Arial"/>
          <w:bCs/>
          <w:sz w:val="22"/>
          <w:szCs w:val="22"/>
        </w:rPr>
        <w:t>00</w:t>
      </w:r>
    </w:p>
    <w:p w14:paraId="0CB859C2" w14:textId="689FFE0E" w:rsidR="00BF0002" w:rsidRDefault="00EB0BDD" w:rsidP="00B33F87">
      <w:pPr>
        <w:tabs>
          <w:tab w:val="left" w:pos="6480"/>
        </w:tabs>
        <w:spacing w:line="320" w:lineRule="atLeast"/>
        <w:ind w:left="2160"/>
        <w:rPr>
          <w:rFonts w:ascii="Arial" w:hAnsi="Arial" w:cs="Arial"/>
          <w:bCs/>
          <w:sz w:val="22"/>
          <w:szCs w:val="22"/>
        </w:rPr>
      </w:pPr>
      <w:r w:rsidRPr="008420FE">
        <w:rPr>
          <w:rFonts w:ascii="Arial" w:hAnsi="Arial" w:cs="Arial"/>
          <w:bCs/>
          <w:sz w:val="22"/>
          <w:szCs w:val="22"/>
        </w:rPr>
        <w:t>Small Sections and Branches:</w:t>
      </w:r>
      <w:r w:rsidR="00B33F87">
        <w:rPr>
          <w:rFonts w:ascii="Arial" w:hAnsi="Arial" w:cs="Arial"/>
          <w:bCs/>
          <w:sz w:val="22"/>
          <w:szCs w:val="22"/>
        </w:rPr>
        <w:tab/>
      </w:r>
      <w:r w:rsidR="00C92F3E">
        <w:rPr>
          <w:rFonts w:ascii="Arial" w:hAnsi="Arial" w:cs="Arial"/>
          <w:bCs/>
          <w:sz w:val="22"/>
          <w:szCs w:val="22"/>
        </w:rPr>
        <w:t>251-500</w:t>
      </w:r>
    </w:p>
    <w:p w14:paraId="0058AA7A" w14:textId="6307F1A6" w:rsidR="00C92F3E" w:rsidRPr="008420FE" w:rsidRDefault="00C92F3E" w:rsidP="00C92F3E">
      <w:pPr>
        <w:tabs>
          <w:tab w:val="left" w:pos="6480"/>
        </w:tabs>
        <w:spacing w:line="320" w:lineRule="atLeast"/>
        <w:ind w:left="21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Very </w:t>
      </w:r>
      <w:r w:rsidRPr="008420FE">
        <w:rPr>
          <w:rFonts w:ascii="Arial" w:hAnsi="Arial" w:cs="Arial"/>
          <w:bCs/>
          <w:sz w:val="22"/>
          <w:szCs w:val="22"/>
        </w:rPr>
        <w:t>Small Sections and Branches</w:t>
      </w:r>
      <w:proofErr w:type="gramStart"/>
      <w:r w:rsidRPr="008420FE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ab/>
      </w:r>
      <w:r w:rsidR="00C13E9B">
        <w:rPr>
          <w:rFonts w:ascii="Arial" w:hAnsi="Arial" w:cs="Arial"/>
          <w:bCs/>
          <w:sz w:val="22"/>
          <w:szCs w:val="22"/>
        </w:rPr>
        <w:t>≤</w:t>
      </w:r>
      <w:proofErr w:type="gramEnd"/>
      <w:r>
        <w:rPr>
          <w:rFonts w:ascii="Arial" w:hAnsi="Arial" w:cs="Arial"/>
          <w:bCs/>
          <w:sz w:val="22"/>
          <w:szCs w:val="22"/>
        </w:rPr>
        <w:t>251</w:t>
      </w:r>
    </w:p>
    <w:p w14:paraId="40BBD149" w14:textId="77777777" w:rsidR="00C92F3E" w:rsidRPr="008420FE" w:rsidRDefault="00C92F3E" w:rsidP="00B33F87">
      <w:pPr>
        <w:tabs>
          <w:tab w:val="left" w:pos="6480"/>
        </w:tabs>
        <w:spacing w:line="320" w:lineRule="atLeast"/>
        <w:ind w:left="2160"/>
        <w:rPr>
          <w:rFonts w:ascii="Arial" w:hAnsi="Arial" w:cs="Arial"/>
          <w:bCs/>
          <w:sz w:val="22"/>
          <w:szCs w:val="22"/>
        </w:rPr>
      </w:pPr>
    </w:p>
    <w:p w14:paraId="5DAB6C7B" w14:textId="77777777" w:rsidR="00EB0BDD" w:rsidRPr="00B33F87" w:rsidRDefault="00EB0BDD" w:rsidP="00EB0BDD">
      <w:pPr>
        <w:ind w:left="1440" w:firstLine="720"/>
        <w:rPr>
          <w:rFonts w:ascii="Arial" w:hAnsi="Arial" w:cs="Arial"/>
          <w:sz w:val="16"/>
          <w:szCs w:val="16"/>
        </w:rPr>
      </w:pPr>
    </w:p>
    <w:p w14:paraId="648C71C1" w14:textId="5006C93F" w:rsidR="00BF0002" w:rsidRPr="00967C8C" w:rsidRDefault="00BF0002">
      <w:pPr>
        <w:rPr>
          <w:rFonts w:ascii="Arial Black" w:hAnsi="Arial Black" w:cs="Arial"/>
          <w:sz w:val="22"/>
          <w:szCs w:val="22"/>
        </w:rPr>
      </w:pPr>
      <w:r w:rsidRPr="00967C8C">
        <w:rPr>
          <w:rFonts w:ascii="Arial" w:hAnsi="Arial" w:cs="Arial"/>
          <w:sz w:val="24"/>
        </w:rPr>
        <w:t xml:space="preserve">  </w:t>
      </w:r>
      <w:r w:rsidRPr="00967C8C">
        <w:rPr>
          <w:rFonts w:ascii="Arial Black" w:hAnsi="Arial Black" w:cs="Arial"/>
          <w:sz w:val="22"/>
          <w:szCs w:val="22"/>
        </w:rPr>
        <w:t xml:space="preserve">SECTION A – </w:t>
      </w:r>
      <w:r w:rsidR="004A3DEC">
        <w:rPr>
          <w:rFonts w:ascii="Arial Black" w:hAnsi="Arial Black" w:cs="Arial"/>
          <w:sz w:val="22"/>
          <w:szCs w:val="22"/>
        </w:rPr>
        <w:t>Social Media</w:t>
      </w:r>
      <w:r w:rsidRPr="00967C8C">
        <w:rPr>
          <w:rFonts w:ascii="Arial Black" w:hAnsi="Arial Black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5557"/>
        <w:gridCol w:w="1980"/>
        <w:gridCol w:w="2183"/>
      </w:tblGrid>
      <w:tr w:rsidR="0035765B" w:rsidRPr="00A6702A" w14:paraId="012C1FF5" w14:textId="77777777" w:rsidTr="00F457DC">
        <w:tc>
          <w:tcPr>
            <w:tcW w:w="918" w:type="dxa"/>
          </w:tcPr>
          <w:p w14:paraId="2A7046C0" w14:textId="77777777" w:rsidR="0035765B" w:rsidRPr="00A6702A" w:rsidRDefault="0035765B" w:rsidP="0035765B">
            <w:pPr>
              <w:ind w:left="360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3056ED39" w14:textId="5D9EDFC5" w:rsidR="0035765B" w:rsidRPr="00857BAA" w:rsidRDefault="0035765B" w:rsidP="007C40D5">
            <w:pPr>
              <w:rPr>
                <w:rStyle w:val="Strong"/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857BAA">
              <w:rPr>
                <w:rStyle w:val="Strong"/>
                <w:rFonts w:asciiTheme="minorHAnsi" w:hAnsiTheme="minorHAnsi" w:cstheme="minorHAnsi"/>
                <w:bCs w:val="0"/>
                <w:sz w:val="22"/>
                <w:szCs w:val="22"/>
              </w:rPr>
              <w:t>C</w:t>
            </w:r>
            <w:r w:rsidRPr="00857BAA">
              <w:rPr>
                <w:rStyle w:val="Strong"/>
                <w:rFonts w:asciiTheme="minorHAnsi" w:hAnsiTheme="minorHAnsi" w:cstheme="minorHAnsi"/>
                <w:bCs w:val="0"/>
              </w:rPr>
              <w:t>riteria</w:t>
            </w:r>
          </w:p>
        </w:tc>
        <w:tc>
          <w:tcPr>
            <w:tcW w:w="1980" w:type="dxa"/>
          </w:tcPr>
          <w:p w14:paraId="11D76366" w14:textId="16B56A1F" w:rsidR="0035765B" w:rsidRPr="00A6702A" w:rsidRDefault="00857BAA" w:rsidP="00967C8C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144038">
              <w:rPr>
                <w:rStyle w:val="Strong"/>
                <w:rFonts w:asciiTheme="minorHAnsi" w:hAnsiTheme="minorHAnsi" w:cstheme="minorHAnsi"/>
                <w:bCs w:val="0"/>
                <w:sz w:val="22"/>
                <w:szCs w:val="22"/>
              </w:rPr>
              <w:t>Possible</w:t>
            </w: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</w:t>
            </w:r>
            <w:r w:rsidRPr="00144038">
              <w:rPr>
                <w:rStyle w:val="Strong"/>
                <w:rFonts w:asciiTheme="minorHAnsi" w:hAnsiTheme="minorHAnsi" w:cstheme="minorHAnsi"/>
                <w:bCs w:val="0"/>
                <w:sz w:val="22"/>
                <w:szCs w:val="22"/>
              </w:rPr>
              <w:t>Points</w:t>
            </w:r>
          </w:p>
        </w:tc>
        <w:tc>
          <w:tcPr>
            <w:tcW w:w="2183" w:type="dxa"/>
          </w:tcPr>
          <w:p w14:paraId="0F0D02AB" w14:textId="21846233" w:rsidR="0035765B" w:rsidRPr="00144038" w:rsidRDefault="00144038" w:rsidP="00967C8C">
            <w:pPr>
              <w:rPr>
                <w:rStyle w:val="Strong"/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144038">
              <w:rPr>
                <w:rStyle w:val="Strong"/>
                <w:rFonts w:asciiTheme="minorHAnsi" w:hAnsiTheme="minorHAnsi" w:cstheme="minorHAnsi"/>
                <w:bCs w:val="0"/>
                <w:sz w:val="22"/>
                <w:szCs w:val="22"/>
              </w:rPr>
              <w:t>Points Received</w:t>
            </w:r>
          </w:p>
        </w:tc>
      </w:tr>
      <w:tr w:rsidR="00B43655" w:rsidRPr="00A6702A" w14:paraId="726F9EC7" w14:textId="77777777" w:rsidTr="00F457DC">
        <w:tc>
          <w:tcPr>
            <w:tcW w:w="918" w:type="dxa"/>
          </w:tcPr>
          <w:p w14:paraId="02EB378F" w14:textId="77777777" w:rsidR="00B43655" w:rsidRPr="00A6702A" w:rsidRDefault="00B43655" w:rsidP="00A6702A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11513833" w14:textId="77777777" w:rsidR="007C40D5" w:rsidRPr="007C40D5" w:rsidRDefault="00ED4BC6" w:rsidP="007C40D5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7C40D5">
              <w:rPr>
                <w:rStyle w:val="Strong"/>
                <w:rFonts w:ascii="Calibri" w:hAnsi="Calibri"/>
                <w:b w:val="0"/>
                <w:sz w:val="22"/>
                <w:szCs w:val="22"/>
              </w:rPr>
              <w:t>Frequency &amp; Consistency of Posting</w:t>
            </w:r>
            <w:r w:rsidR="007C40D5" w:rsidRPr="007C40D5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</w:t>
            </w:r>
          </w:p>
          <w:p w14:paraId="03F7E141" w14:textId="39264964" w:rsidR="007C40D5" w:rsidRPr="007C40D5" w:rsidRDefault="007C40D5" w:rsidP="007C40D5">
            <w:pPr>
              <w:pStyle w:val="ListParagraph"/>
              <w:numPr>
                <w:ilvl w:val="0"/>
                <w:numId w:val="24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7C40D5">
              <w:rPr>
                <w:rFonts w:ascii="Calibri" w:hAnsi="Calibri"/>
                <w:bCs/>
                <w:sz w:val="22"/>
                <w:szCs w:val="22"/>
              </w:rPr>
              <w:t>Consistent posting schedule</w:t>
            </w:r>
          </w:p>
          <w:p w14:paraId="57893F3F" w14:textId="45065F5A" w:rsidR="007C40D5" w:rsidRPr="007C40D5" w:rsidRDefault="007C40D5" w:rsidP="007C40D5">
            <w:pPr>
              <w:pStyle w:val="ListParagraph"/>
              <w:numPr>
                <w:ilvl w:val="0"/>
                <w:numId w:val="24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7C40D5">
              <w:rPr>
                <w:rFonts w:ascii="Calibri" w:hAnsi="Calibri"/>
                <w:bCs/>
                <w:sz w:val="22"/>
                <w:szCs w:val="22"/>
              </w:rPr>
              <w:t>Minimum monthly activity</w:t>
            </w:r>
          </w:p>
          <w:p w14:paraId="1D1C007F" w14:textId="31141869" w:rsidR="00B43655" w:rsidRPr="00D80FC0" w:rsidRDefault="007C40D5" w:rsidP="007F22E5">
            <w:pPr>
              <w:pStyle w:val="ListParagraph"/>
              <w:numPr>
                <w:ilvl w:val="0"/>
                <w:numId w:val="24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7C40D5">
              <w:rPr>
                <w:rFonts w:ascii="Calibri" w:hAnsi="Calibri"/>
                <w:bCs/>
                <w:sz w:val="22"/>
                <w:szCs w:val="22"/>
              </w:rPr>
              <w:t>Use of platform</w:t>
            </w:r>
            <w:r w:rsidRPr="007C40D5">
              <w:rPr>
                <w:rFonts w:ascii="Calibri" w:hAnsi="Calibri"/>
                <w:bCs/>
                <w:sz w:val="22"/>
                <w:szCs w:val="22"/>
              </w:rPr>
              <w:noBreakHyphen/>
              <w:t>appropriate content formats (images, videos, carousels, stories)</w:t>
            </w:r>
          </w:p>
        </w:tc>
        <w:tc>
          <w:tcPr>
            <w:tcW w:w="1980" w:type="dxa"/>
          </w:tcPr>
          <w:p w14:paraId="21DAFCC5" w14:textId="0EFEFD74" w:rsidR="00B43655" w:rsidRPr="00A6702A" w:rsidRDefault="00967C8C" w:rsidP="00967C8C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 w:rsidR="00ED4BC6">
              <w:rPr>
                <w:rStyle w:val="Strong"/>
                <w:rFonts w:ascii="Calibri" w:hAnsi="Calibri"/>
                <w:b w:val="0"/>
                <w:sz w:val="22"/>
                <w:szCs w:val="22"/>
              </w:rPr>
              <w:t>10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183" w:type="dxa"/>
          </w:tcPr>
          <w:p w14:paraId="6A05A809" w14:textId="77777777" w:rsidR="00B43655" w:rsidRPr="00144038" w:rsidRDefault="00B43655" w:rsidP="00967C8C">
            <w:pPr>
              <w:rPr>
                <w:rStyle w:val="Strong"/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967C8C" w:rsidRPr="00A6702A" w14:paraId="29409798" w14:textId="77777777" w:rsidTr="00F457DC">
        <w:tc>
          <w:tcPr>
            <w:tcW w:w="918" w:type="dxa"/>
            <w:shd w:val="clear" w:color="auto" w:fill="D3DFEE"/>
          </w:tcPr>
          <w:p w14:paraId="5A39BBE3" w14:textId="77777777" w:rsidR="00967C8C" w:rsidRPr="00A6702A" w:rsidRDefault="00967C8C" w:rsidP="00A6702A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57" w:type="dxa"/>
            <w:shd w:val="clear" w:color="auto" w:fill="D3DFEE"/>
          </w:tcPr>
          <w:p w14:paraId="7DD41CFB" w14:textId="77777777" w:rsidR="00967C8C" w:rsidRDefault="00B605C8" w:rsidP="009B313F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Quality &amp; Relevance of Content</w:t>
            </w:r>
          </w:p>
          <w:p w14:paraId="4A6FC057" w14:textId="2916A418" w:rsidR="00890CA7" w:rsidRPr="00890CA7" w:rsidRDefault="00890CA7" w:rsidP="00890CA7">
            <w:pPr>
              <w:pStyle w:val="ListParagraph"/>
              <w:numPr>
                <w:ilvl w:val="0"/>
                <w:numId w:val="24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890CA7">
              <w:rPr>
                <w:rFonts w:ascii="Calibri" w:hAnsi="Calibri"/>
                <w:bCs/>
                <w:sz w:val="22"/>
                <w:szCs w:val="22"/>
              </w:rPr>
              <w:t>Posts highlight events, achievements, opportunities, and ASCE initiatives</w:t>
            </w:r>
          </w:p>
          <w:p w14:paraId="3C32B222" w14:textId="17FC1C21" w:rsidR="00890CA7" w:rsidRPr="00890CA7" w:rsidRDefault="00890CA7" w:rsidP="00890CA7">
            <w:pPr>
              <w:pStyle w:val="ListParagraph"/>
              <w:numPr>
                <w:ilvl w:val="0"/>
                <w:numId w:val="24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890CA7">
              <w:rPr>
                <w:rFonts w:ascii="Calibri" w:hAnsi="Calibri"/>
                <w:bCs/>
                <w:sz w:val="22"/>
                <w:szCs w:val="22"/>
              </w:rPr>
              <w:t>Clear messaging, professional tone, and visual quality</w:t>
            </w:r>
          </w:p>
          <w:p w14:paraId="27FD119E" w14:textId="2C72DA94" w:rsidR="00890CA7" w:rsidRPr="00A6702A" w:rsidRDefault="00890CA7" w:rsidP="00890CA7">
            <w:pPr>
              <w:pStyle w:val="ListParagraph"/>
              <w:numPr>
                <w:ilvl w:val="0"/>
                <w:numId w:val="24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890CA7">
              <w:rPr>
                <w:rFonts w:ascii="Calibri" w:hAnsi="Calibri"/>
                <w:bCs/>
                <w:sz w:val="22"/>
                <w:szCs w:val="22"/>
              </w:rPr>
              <w:t>Content relevant to a broad cross</w:t>
            </w:r>
            <w:r w:rsidRPr="00890CA7">
              <w:rPr>
                <w:rFonts w:ascii="Calibri" w:hAnsi="Calibri"/>
                <w:bCs/>
                <w:sz w:val="22"/>
                <w:szCs w:val="22"/>
              </w:rPr>
              <w:noBreakHyphen/>
              <w:t>section of members</w:t>
            </w:r>
          </w:p>
        </w:tc>
        <w:tc>
          <w:tcPr>
            <w:tcW w:w="1980" w:type="dxa"/>
            <w:shd w:val="clear" w:color="auto" w:fill="D3DFEE"/>
          </w:tcPr>
          <w:p w14:paraId="4BCB26EB" w14:textId="674E1278" w:rsidR="00967C8C" w:rsidRPr="00A6702A" w:rsidRDefault="00380706" w:rsidP="00967C8C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 w:rsidR="00B605C8">
              <w:rPr>
                <w:rStyle w:val="Strong"/>
                <w:rFonts w:ascii="Calibri" w:hAnsi="Calibri"/>
                <w:b w:val="0"/>
                <w:sz w:val="22"/>
                <w:szCs w:val="22"/>
              </w:rPr>
              <w:t>8</w:t>
            </w:r>
            <w:r w:rsidR="00967C8C"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183" w:type="dxa"/>
            <w:shd w:val="clear" w:color="auto" w:fill="D3DFEE"/>
          </w:tcPr>
          <w:p w14:paraId="41C8F396" w14:textId="77777777" w:rsidR="00967C8C" w:rsidRPr="00144038" w:rsidRDefault="00967C8C" w:rsidP="00967C8C">
            <w:pPr>
              <w:rPr>
                <w:rStyle w:val="Strong"/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967C8C" w:rsidRPr="00A6702A" w14:paraId="22874894" w14:textId="77777777" w:rsidTr="00F457DC">
        <w:tc>
          <w:tcPr>
            <w:tcW w:w="918" w:type="dxa"/>
          </w:tcPr>
          <w:p w14:paraId="72A3D3EC" w14:textId="77777777" w:rsidR="00967C8C" w:rsidRPr="00A6702A" w:rsidRDefault="00967C8C" w:rsidP="00A6702A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00FB4180" w14:textId="77777777" w:rsidR="00967C8C" w:rsidRDefault="00B605C8" w:rsidP="007F22E5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Engagement Metrics</w:t>
            </w:r>
          </w:p>
          <w:p w14:paraId="117288F7" w14:textId="7426EBC7" w:rsidR="00890CA7" w:rsidRPr="00890CA7" w:rsidRDefault="00890CA7" w:rsidP="00890CA7">
            <w:pPr>
              <w:pStyle w:val="ListParagraph"/>
              <w:numPr>
                <w:ilvl w:val="0"/>
                <w:numId w:val="24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890CA7">
              <w:rPr>
                <w:rFonts w:ascii="Calibri" w:hAnsi="Calibri"/>
                <w:bCs/>
                <w:sz w:val="22"/>
                <w:szCs w:val="22"/>
              </w:rPr>
              <w:t>Likes, comments, reposts/shares</w:t>
            </w:r>
          </w:p>
          <w:p w14:paraId="71FD1A55" w14:textId="4FBED49F" w:rsidR="00890CA7" w:rsidRPr="00890CA7" w:rsidRDefault="00890CA7" w:rsidP="00890CA7">
            <w:pPr>
              <w:pStyle w:val="ListParagraph"/>
              <w:numPr>
                <w:ilvl w:val="0"/>
                <w:numId w:val="24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890CA7">
              <w:rPr>
                <w:rFonts w:ascii="Calibri" w:hAnsi="Calibri"/>
                <w:bCs/>
                <w:sz w:val="22"/>
                <w:szCs w:val="22"/>
              </w:rPr>
              <w:t>Growth in followers</w:t>
            </w:r>
          </w:p>
          <w:p w14:paraId="15E82E56" w14:textId="73048E50" w:rsidR="00890CA7" w:rsidRPr="00890CA7" w:rsidRDefault="00890CA7" w:rsidP="00890CA7">
            <w:pPr>
              <w:pStyle w:val="ListParagraph"/>
              <w:numPr>
                <w:ilvl w:val="0"/>
                <w:numId w:val="24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890CA7">
              <w:rPr>
                <w:rFonts w:ascii="Calibri" w:hAnsi="Calibri"/>
                <w:bCs/>
                <w:sz w:val="22"/>
                <w:szCs w:val="22"/>
              </w:rPr>
              <w:t>Interaction with member posts</w:t>
            </w:r>
          </w:p>
          <w:p w14:paraId="2AFA7DBB" w14:textId="198E9845" w:rsidR="00890CA7" w:rsidRPr="00A6702A" w:rsidRDefault="00890CA7" w:rsidP="00890CA7">
            <w:pPr>
              <w:pStyle w:val="ListParagraph"/>
              <w:numPr>
                <w:ilvl w:val="0"/>
                <w:numId w:val="24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890CA7">
              <w:rPr>
                <w:rFonts w:ascii="Calibri" w:hAnsi="Calibri"/>
                <w:bCs/>
                <w:sz w:val="22"/>
                <w:szCs w:val="22"/>
              </w:rPr>
              <w:t>Use of analytics (if provided)</w:t>
            </w:r>
          </w:p>
        </w:tc>
        <w:tc>
          <w:tcPr>
            <w:tcW w:w="1980" w:type="dxa"/>
          </w:tcPr>
          <w:p w14:paraId="372E7002" w14:textId="392782CD" w:rsidR="00967C8C" w:rsidRPr="00A6702A" w:rsidRDefault="00885B90" w:rsidP="00967C8C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 w:rsidR="0050410E">
              <w:rPr>
                <w:rStyle w:val="Strong"/>
                <w:rFonts w:ascii="Calibri" w:hAnsi="Calibri"/>
                <w:b w:val="0"/>
                <w:sz w:val="22"/>
                <w:szCs w:val="22"/>
              </w:rPr>
              <w:t>7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183" w:type="dxa"/>
          </w:tcPr>
          <w:p w14:paraId="0D0B940D" w14:textId="77777777" w:rsidR="00967C8C" w:rsidRPr="00144038" w:rsidRDefault="00967C8C" w:rsidP="00967C8C">
            <w:pPr>
              <w:rPr>
                <w:rStyle w:val="Strong"/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380706" w:rsidRPr="00A6702A" w14:paraId="0581D2EE" w14:textId="77777777" w:rsidTr="00F457DC">
        <w:tc>
          <w:tcPr>
            <w:tcW w:w="918" w:type="dxa"/>
            <w:shd w:val="clear" w:color="auto" w:fill="D3DFEE"/>
          </w:tcPr>
          <w:p w14:paraId="0E27B00A" w14:textId="77777777" w:rsidR="00380706" w:rsidRPr="00A6702A" w:rsidRDefault="00380706" w:rsidP="00A6702A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57" w:type="dxa"/>
            <w:shd w:val="clear" w:color="auto" w:fill="D3DFEE"/>
          </w:tcPr>
          <w:p w14:paraId="0BD43C98" w14:textId="77777777" w:rsidR="00380706" w:rsidRDefault="0050410E" w:rsidP="00267B32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Platform Diversity &amp; Strategy</w:t>
            </w:r>
          </w:p>
          <w:p w14:paraId="382E8E87" w14:textId="07FE716C" w:rsidR="00D80FC0" w:rsidRPr="00D80FC0" w:rsidRDefault="00D80FC0" w:rsidP="00D80FC0">
            <w:pPr>
              <w:pStyle w:val="ListParagraph"/>
              <w:numPr>
                <w:ilvl w:val="0"/>
                <w:numId w:val="24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D80FC0">
              <w:rPr>
                <w:rFonts w:ascii="Calibri" w:hAnsi="Calibri"/>
                <w:bCs/>
                <w:sz w:val="22"/>
                <w:szCs w:val="22"/>
              </w:rPr>
              <w:t>Which platforms are used and why</w:t>
            </w:r>
          </w:p>
          <w:p w14:paraId="6D1E990C" w14:textId="50D0BACA" w:rsidR="00D80FC0" w:rsidRPr="00D80FC0" w:rsidRDefault="00D80FC0" w:rsidP="00D80FC0">
            <w:pPr>
              <w:pStyle w:val="ListParagraph"/>
              <w:numPr>
                <w:ilvl w:val="0"/>
                <w:numId w:val="24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D80FC0">
              <w:rPr>
                <w:rFonts w:ascii="Calibri" w:hAnsi="Calibri"/>
                <w:bCs/>
                <w:sz w:val="22"/>
                <w:szCs w:val="22"/>
              </w:rPr>
              <w:t>Cross</w:t>
            </w:r>
            <w:r w:rsidRPr="00D80FC0">
              <w:rPr>
                <w:rFonts w:ascii="Calibri" w:hAnsi="Calibri"/>
                <w:bCs/>
                <w:sz w:val="22"/>
                <w:szCs w:val="22"/>
              </w:rPr>
              <w:noBreakHyphen/>
              <w:t>promotion between platforms</w:t>
            </w:r>
          </w:p>
          <w:p w14:paraId="28F79FE4" w14:textId="7EFC0A69" w:rsidR="00D80FC0" w:rsidRPr="00D80FC0" w:rsidRDefault="00D80FC0" w:rsidP="00267B32">
            <w:pPr>
              <w:pStyle w:val="ListParagraph"/>
              <w:numPr>
                <w:ilvl w:val="0"/>
                <w:numId w:val="24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D80FC0">
              <w:rPr>
                <w:rFonts w:ascii="Calibri" w:hAnsi="Calibri"/>
                <w:bCs/>
                <w:sz w:val="22"/>
                <w:szCs w:val="22"/>
              </w:rPr>
              <w:t>Use of hashtags, tagging, and campaigns</w:t>
            </w:r>
          </w:p>
        </w:tc>
        <w:tc>
          <w:tcPr>
            <w:tcW w:w="1980" w:type="dxa"/>
            <w:shd w:val="clear" w:color="auto" w:fill="D3DFEE"/>
          </w:tcPr>
          <w:p w14:paraId="424E0E06" w14:textId="3BD1B9F4" w:rsidR="00380706" w:rsidRPr="00A6702A" w:rsidRDefault="00380706" w:rsidP="00967C8C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 w:rsidR="0050410E">
              <w:rPr>
                <w:rStyle w:val="Strong"/>
                <w:rFonts w:ascii="Calibri" w:hAnsi="Calibri"/>
                <w:b w:val="0"/>
                <w:sz w:val="22"/>
                <w:szCs w:val="22"/>
              </w:rPr>
              <w:t>5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183" w:type="dxa"/>
            <w:shd w:val="clear" w:color="auto" w:fill="D3DFEE"/>
          </w:tcPr>
          <w:p w14:paraId="60061E4C" w14:textId="77777777" w:rsidR="00380706" w:rsidRPr="00144038" w:rsidRDefault="00380706" w:rsidP="00967C8C">
            <w:pPr>
              <w:rPr>
                <w:rStyle w:val="Strong"/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967C8C" w:rsidRPr="00A6702A" w14:paraId="682FA843" w14:textId="77777777" w:rsidTr="00F457DC">
        <w:tc>
          <w:tcPr>
            <w:tcW w:w="918" w:type="dxa"/>
          </w:tcPr>
          <w:p w14:paraId="7A8483DF" w14:textId="77777777" w:rsidR="00967C8C" w:rsidRPr="00971FB6" w:rsidRDefault="00967C8C" w:rsidP="00967C8C">
            <w:pPr>
              <w:rPr>
                <w:rStyle w:val="Strong"/>
                <w:rFonts w:ascii="Calibri" w:hAnsi="Calibri"/>
                <w:sz w:val="22"/>
                <w:szCs w:val="22"/>
              </w:rPr>
            </w:pPr>
            <w:r w:rsidRPr="00971FB6">
              <w:rPr>
                <w:rStyle w:val="Strong"/>
                <w:rFonts w:ascii="Calibri" w:hAnsi="Calibri"/>
                <w:sz w:val="22"/>
                <w:szCs w:val="22"/>
              </w:rPr>
              <w:t>Total:</w:t>
            </w:r>
          </w:p>
        </w:tc>
        <w:tc>
          <w:tcPr>
            <w:tcW w:w="5557" w:type="dxa"/>
          </w:tcPr>
          <w:p w14:paraId="3DEEC669" w14:textId="77777777" w:rsidR="00967C8C" w:rsidRPr="00971FB6" w:rsidRDefault="00967C8C" w:rsidP="00967C8C">
            <w:pPr>
              <w:rPr>
                <w:rStyle w:val="Strong"/>
                <w:rFonts w:ascii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583431C" w14:textId="39DB9DF0" w:rsidR="00967C8C" w:rsidRPr="00971FB6" w:rsidRDefault="0050410E" w:rsidP="0003293C">
            <w:pPr>
              <w:rPr>
                <w:rStyle w:val="Strong"/>
                <w:rFonts w:ascii="Calibri" w:hAnsi="Calibri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sz w:val="22"/>
                <w:szCs w:val="22"/>
              </w:rPr>
              <w:t>30</w:t>
            </w:r>
            <w:r w:rsidR="0003293C" w:rsidRPr="00971FB6">
              <w:rPr>
                <w:rStyle w:val="Strong"/>
                <w:rFonts w:ascii="Calibri" w:hAnsi="Calibri"/>
                <w:sz w:val="22"/>
                <w:szCs w:val="22"/>
              </w:rPr>
              <w:t xml:space="preserve"> maximum pts</w:t>
            </w:r>
          </w:p>
        </w:tc>
        <w:tc>
          <w:tcPr>
            <w:tcW w:w="2183" w:type="dxa"/>
          </w:tcPr>
          <w:p w14:paraId="3656B9AB" w14:textId="77777777" w:rsidR="00967C8C" w:rsidRPr="00144038" w:rsidRDefault="00967C8C" w:rsidP="00967C8C">
            <w:pPr>
              <w:rPr>
                <w:rStyle w:val="Strong"/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45FB0818" w14:textId="77777777" w:rsidR="007F22E5" w:rsidRPr="00144038" w:rsidRDefault="007F22E5" w:rsidP="00967C8C">
            <w:pPr>
              <w:rPr>
                <w:rStyle w:val="Strong"/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</w:tbl>
    <w:p w14:paraId="7AF338DE" w14:textId="77777777" w:rsidR="00FE3B2E" w:rsidRPr="00FF6676" w:rsidRDefault="00FE3B2E" w:rsidP="00FE3B2E">
      <w:pPr>
        <w:rPr>
          <w:rFonts w:ascii="Arial Black" w:hAnsi="Arial Black" w:cs="Arial"/>
          <w:sz w:val="22"/>
          <w:szCs w:val="22"/>
        </w:rPr>
      </w:pPr>
    </w:p>
    <w:p w14:paraId="4B5DAA12" w14:textId="346E635C" w:rsidR="00BF0002" w:rsidRDefault="00FF6676">
      <w:pPr>
        <w:rPr>
          <w:rFonts w:ascii="Arial Black" w:hAnsi="Arial Black" w:cs="Arial"/>
          <w:sz w:val="22"/>
          <w:szCs w:val="22"/>
        </w:rPr>
      </w:pPr>
      <w:r>
        <w:rPr>
          <w:rFonts w:ascii="Arial" w:hAnsi="Arial" w:cs="Arial"/>
          <w:b/>
          <w:sz w:val="24"/>
        </w:rPr>
        <w:t xml:space="preserve">  </w:t>
      </w:r>
      <w:r w:rsidRPr="00FF6676">
        <w:rPr>
          <w:rFonts w:ascii="Arial Black" w:hAnsi="Arial Black" w:cs="Arial"/>
          <w:sz w:val="22"/>
          <w:szCs w:val="22"/>
        </w:rPr>
        <w:t xml:space="preserve">SECTION </w:t>
      </w:r>
      <w:r w:rsidR="00BF0002" w:rsidRPr="00FF6676">
        <w:rPr>
          <w:rFonts w:ascii="Arial Black" w:hAnsi="Arial Black" w:cs="Arial"/>
          <w:sz w:val="22"/>
          <w:szCs w:val="22"/>
        </w:rPr>
        <w:t>B – Web</w:t>
      </w:r>
      <w:r w:rsidR="002F49F0">
        <w:rPr>
          <w:rFonts w:ascii="Arial Black" w:hAnsi="Arial Black" w:cs="Arial"/>
          <w:sz w:val="22"/>
          <w:szCs w:val="22"/>
        </w:rPr>
        <w:t>site</w:t>
      </w:r>
      <w:r w:rsidR="00BF0002" w:rsidRPr="00FF6676">
        <w:rPr>
          <w:rFonts w:ascii="Arial Black" w:hAnsi="Arial Black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5557"/>
        <w:gridCol w:w="1980"/>
        <w:gridCol w:w="2183"/>
        <w:gridCol w:w="58"/>
      </w:tblGrid>
      <w:tr w:rsidR="004A253B" w:rsidRPr="004A253B" w14:paraId="4ADF833C" w14:textId="77777777" w:rsidTr="00F457DC">
        <w:trPr>
          <w:gridAfter w:val="1"/>
          <w:wAfter w:w="58" w:type="dxa"/>
        </w:trPr>
        <w:tc>
          <w:tcPr>
            <w:tcW w:w="918" w:type="dxa"/>
            <w:shd w:val="clear" w:color="auto" w:fill="D3DFEE"/>
          </w:tcPr>
          <w:p w14:paraId="7EBB656D" w14:textId="77777777" w:rsidR="004A253B" w:rsidRPr="004A253B" w:rsidRDefault="004A253B" w:rsidP="004A253B">
            <w:pPr>
              <w:numPr>
                <w:ilvl w:val="0"/>
                <w:numId w:val="21"/>
              </w:numPr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5557" w:type="dxa"/>
            <w:shd w:val="clear" w:color="auto" w:fill="D3DFEE"/>
          </w:tcPr>
          <w:p w14:paraId="71A4BDF1" w14:textId="77777777" w:rsidR="004A253B" w:rsidRPr="004A253B" w:rsidRDefault="004A253B" w:rsidP="004A253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A253B">
              <w:rPr>
                <w:rFonts w:asciiTheme="minorHAnsi" w:hAnsiTheme="minorHAnsi" w:cstheme="minorHAnsi"/>
                <w:bCs/>
                <w:sz w:val="22"/>
                <w:szCs w:val="22"/>
              </w:rPr>
              <w:t>Current &amp; Relevant Information</w:t>
            </w:r>
          </w:p>
          <w:p w14:paraId="63980C90" w14:textId="05F09916" w:rsidR="00EE6637" w:rsidRPr="00EE6637" w:rsidRDefault="00EE6637" w:rsidP="00EE6637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6637">
              <w:rPr>
                <w:rFonts w:asciiTheme="minorHAnsi" w:hAnsiTheme="minorHAnsi" w:cstheme="minorHAnsi"/>
                <w:bCs/>
                <w:sz w:val="22"/>
                <w:szCs w:val="22"/>
              </w:rPr>
              <w:t>Content updated within the past 6 months</w:t>
            </w:r>
          </w:p>
          <w:p w14:paraId="5B26D1B8" w14:textId="00EDAAAC" w:rsidR="00EE6637" w:rsidRPr="00EE6637" w:rsidRDefault="00EE6637" w:rsidP="00EE6637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6637">
              <w:rPr>
                <w:rFonts w:asciiTheme="minorHAnsi" w:hAnsiTheme="minorHAnsi" w:cstheme="minorHAnsi"/>
                <w:bCs/>
                <w:sz w:val="22"/>
                <w:szCs w:val="22"/>
              </w:rPr>
              <w:t>Accurate officer listings, committees, and contact information</w:t>
            </w:r>
          </w:p>
          <w:p w14:paraId="762F0E24" w14:textId="2569B787" w:rsidR="004A253B" w:rsidRPr="00EE6637" w:rsidRDefault="00EE6637" w:rsidP="00EE6637">
            <w:pPr>
              <w:pStyle w:val="ListParagraph"/>
              <w:numPr>
                <w:ilvl w:val="0"/>
                <w:numId w:val="29"/>
              </w:numPr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E6637">
              <w:rPr>
                <w:rFonts w:asciiTheme="minorHAnsi" w:hAnsiTheme="minorHAnsi" w:cstheme="minorHAnsi"/>
                <w:bCs/>
                <w:sz w:val="22"/>
                <w:szCs w:val="22"/>
              </w:rPr>
              <w:t>Up</w:t>
            </w:r>
            <w:r w:rsidRPr="00EE6637">
              <w:rPr>
                <w:rFonts w:asciiTheme="minorHAnsi" w:hAnsiTheme="minorHAnsi" w:cstheme="minorHAnsi"/>
                <w:bCs/>
                <w:sz w:val="22"/>
                <w:szCs w:val="22"/>
              </w:rPr>
              <w:noBreakHyphen/>
              <w:t>to</w:t>
            </w:r>
            <w:r w:rsidRPr="00EE6637">
              <w:rPr>
                <w:rFonts w:asciiTheme="minorHAnsi" w:hAnsiTheme="minorHAnsi" w:cstheme="minorHAnsi"/>
                <w:bCs/>
                <w:sz w:val="22"/>
                <w:szCs w:val="22"/>
              </w:rPr>
              <w:noBreakHyphen/>
              <w:t>date event calendar</w:t>
            </w:r>
          </w:p>
        </w:tc>
        <w:tc>
          <w:tcPr>
            <w:tcW w:w="1980" w:type="dxa"/>
            <w:shd w:val="clear" w:color="auto" w:fill="D3DFEE"/>
          </w:tcPr>
          <w:p w14:paraId="063E6B8D" w14:textId="3EDBBD6E" w:rsidR="004A253B" w:rsidRPr="004A253B" w:rsidRDefault="004A253B" w:rsidP="004A253B">
            <w:pPr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A253B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0-10 pts</w:t>
            </w:r>
          </w:p>
        </w:tc>
        <w:tc>
          <w:tcPr>
            <w:tcW w:w="2183" w:type="dxa"/>
            <w:shd w:val="clear" w:color="auto" w:fill="D3DFEE"/>
          </w:tcPr>
          <w:p w14:paraId="23B0A610" w14:textId="77777777" w:rsidR="004A253B" w:rsidRPr="004A253B" w:rsidRDefault="004A253B" w:rsidP="004A253B">
            <w:pPr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4A253B" w:rsidRPr="00A6702A" w14:paraId="7423ADFB" w14:textId="77777777" w:rsidTr="00F457DC">
        <w:trPr>
          <w:gridAfter w:val="1"/>
          <w:wAfter w:w="58" w:type="dxa"/>
        </w:trPr>
        <w:tc>
          <w:tcPr>
            <w:tcW w:w="918" w:type="dxa"/>
          </w:tcPr>
          <w:p w14:paraId="53BF2480" w14:textId="77777777" w:rsidR="004A253B" w:rsidRPr="00A6702A" w:rsidRDefault="004A253B" w:rsidP="004A253B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53EAA6E9" w14:textId="77777777" w:rsidR="004A253B" w:rsidRDefault="004A253B" w:rsidP="004A253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Navigation &amp; User Experience</w:t>
            </w:r>
          </w:p>
          <w:p w14:paraId="536A1C09" w14:textId="6EB97FB5" w:rsidR="00EE6637" w:rsidRPr="00EE6637" w:rsidRDefault="00EE6637" w:rsidP="00EE6637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Arial"/>
                <w:sz w:val="22"/>
                <w:szCs w:val="22"/>
              </w:rPr>
            </w:pPr>
            <w:r w:rsidRPr="00EE6637">
              <w:rPr>
                <w:rFonts w:ascii="Calibri" w:hAnsi="Calibri" w:cs="Arial"/>
                <w:sz w:val="22"/>
                <w:szCs w:val="22"/>
              </w:rPr>
              <w:lastRenderedPageBreak/>
              <w:t>Intuitive layout and consistent structure</w:t>
            </w:r>
          </w:p>
          <w:p w14:paraId="28C26328" w14:textId="39B8240E" w:rsidR="00EE6637" w:rsidRPr="00EE6637" w:rsidRDefault="00EE6637" w:rsidP="00EE6637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Arial"/>
                <w:sz w:val="22"/>
                <w:szCs w:val="22"/>
              </w:rPr>
            </w:pPr>
            <w:r w:rsidRPr="00EE6637">
              <w:rPr>
                <w:rFonts w:ascii="Calibri" w:hAnsi="Calibri" w:cs="Arial"/>
                <w:sz w:val="22"/>
                <w:szCs w:val="22"/>
              </w:rPr>
              <w:t>Logical organization of pages</w:t>
            </w:r>
          </w:p>
          <w:p w14:paraId="66E82CD2" w14:textId="36549A7C" w:rsidR="00EE6637" w:rsidRPr="00EE6637" w:rsidRDefault="00EE6637" w:rsidP="004A253B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Arial"/>
                <w:sz w:val="22"/>
                <w:szCs w:val="22"/>
              </w:rPr>
            </w:pPr>
            <w:r w:rsidRPr="00EE6637">
              <w:rPr>
                <w:rFonts w:ascii="Calibri" w:hAnsi="Calibri" w:cs="Arial"/>
                <w:sz w:val="22"/>
                <w:szCs w:val="22"/>
              </w:rPr>
              <w:t>Mobile</w:t>
            </w:r>
            <w:r w:rsidR="00263341">
              <w:rPr>
                <w:rFonts w:ascii="Calibri" w:hAnsi="Calibri" w:cs="Arial"/>
                <w:sz w:val="22"/>
                <w:szCs w:val="22"/>
              </w:rPr>
              <w:t>-friendly design</w:t>
            </w:r>
          </w:p>
        </w:tc>
        <w:tc>
          <w:tcPr>
            <w:tcW w:w="1980" w:type="dxa"/>
          </w:tcPr>
          <w:p w14:paraId="740C6AD3" w14:textId="5C18CF76" w:rsidR="004A253B" w:rsidRPr="00A6702A" w:rsidRDefault="004A253B" w:rsidP="004A253B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lastRenderedPageBreak/>
              <w:t>0-</w:t>
            </w: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6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183" w:type="dxa"/>
          </w:tcPr>
          <w:p w14:paraId="1B6B0822" w14:textId="77777777" w:rsidR="004A253B" w:rsidRPr="00A6702A" w:rsidRDefault="004A253B" w:rsidP="004A253B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A253B" w:rsidRPr="00A6702A" w14:paraId="6BE6AEEC" w14:textId="77777777" w:rsidTr="00F457DC">
        <w:trPr>
          <w:trHeight w:val="1139"/>
        </w:trPr>
        <w:tc>
          <w:tcPr>
            <w:tcW w:w="923" w:type="dxa"/>
            <w:shd w:val="clear" w:color="auto" w:fill="D3DFEE"/>
          </w:tcPr>
          <w:p w14:paraId="62486C05" w14:textId="2BBE0E01" w:rsidR="004A253B" w:rsidRPr="004A253B" w:rsidRDefault="004A253B" w:rsidP="004A253B">
            <w:pPr>
              <w:numPr>
                <w:ilvl w:val="0"/>
                <w:numId w:val="21"/>
              </w:numPr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5552" w:type="dxa"/>
            <w:shd w:val="clear" w:color="auto" w:fill="D3DFEE"/>
          </w:tcPr>
          <w:p w14:paraId="70322333" w14:textId="77777777" w:rsidR="004A253B" w:rsidRDefault="004A253B" w:rsidP="004A25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253B">
              <w:rPr>
                <w:rFonts w:asciiTheme="minorHAnsi" w:hAnsiTheme="minorHAnsi" w:cstheme="minorHAnsi"/>
                <w:sz w:val="22"/>
                <w:szCs w:val="22"/>
              </w:rPr>
              <w:t>Branding &amp; Visual Quality</w:t>
            </w:r>
          </w:p>
          <w:p w14:paraId="53043A6E" w14:textId="4D3A1230" w:rsidR="00FE3B2E" w:rsidRPr="00FE3B2E" w:rsidRDefault="00FE3B2E" w:rsidP="00FE3B2E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3B2E">
              <w:rPr>
                <w:rFonts w:asciiTheme="minorHAnsi" w:hAnsiTheme="minorHAnsi" w:cstheme="minorHAnsi"/>
                <w:bCs/>
                <w:sz w:val="22"/>
                <w:szCs w:val="22"/>
              </w:rPr>
              <w:t>Proper use of ASCE branding</w:t>
            </w:r>
          </w:p>
          <w:p w14:paraId="64426553" w14:textId="3FCC6330" w:rsidR="00FE3B2E" w:rsidRPr="00FE3B2E" w:rsidRDefault="00FE3B2E" w:rsidP="00FE3B2E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3B2E">
              <w:rPr>
                <w:rFonts w:asciiTheme="minorHAnsi" w:hAnsiTheme="minorHAnsi" w:cstheme="minorHAnsi"/>
                <w:bCs/>
                <w:sz w:val="22"/>
                <w:szCs w:val="22"/>
              </w:rPr>
              <w:t>Clean, appealing design</w:t>
            </w:r>
          </w:p>
          <w:p w14:paraId="6E9F6044" w14:textId="3DC31585" w:rsidR="00FE3B2E" w:rsidRPr="00FE3B2E" w:rsidRDefault="00FE3B2E" w:rsidP="004A253B">
            <w:pPr>
              <w:pStyle w:val="ListParagraph"/>
              <w:numPr>
                <w:ilvl w:val="0"/>
                <w:numId w:val="29"/>
              </w:numPr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E3B2E">
              <w:rPr>
                <w:rFonts w:asciiTheme="minorHAnsi" w:hAnsiTheme="minorHAnsi" w:cstheme="minorHAnsi"/>
                <w:bCs/>
                <w:sz w:val="22"/>
                <w:szCs w:val="22"/>
              </w:rPr>
              <w:t>Consistent formatting, fonts, and image sizing</w:t>
            </w:r>
          </w:p>
        </w:tc>
        <w:tc>
          <w:tcPr>
            <w:tcW w:w="1980" w:type="dxa"/>
            <w:shd w:val="clear" w:color="auto" w:fill="D3DFEE"/>
          </w:tcPr>
          <w:p w14:paraId="2F2AC2C5" w14:textId="22DB8F65" w:rsidR="004A253B" w:rsidRPr="00A6702A" w:rsidRDefault="004A253B" w:rsidP="004A253B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 w:rsidR="00A65C35">
              <w:rPr>
                <w:rStyle w:val="Strong"/>
                <w:rFonts w:ascii="Calibri" w:hAnsi="Calibri"/>
                <w:b w:val="0"/>
                <w:sz w:val="22"/>
                <w:szCs w:val="22"/>
              </w:rPr>
              <w:t>5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241" w:type="dxa"/>
            <w:gridSpan w:val="2"/>
            <w:shd w:val="clear" w:color="auto" w:fill="D3DFEE"/>
          </w:tcPr>
          <w:p w14:paraId="4101652C" w14:textId="77777777" w:rsidR="004A253B" w:rsidRPr="00A6702A" w:rsidRDefault="004A253B" w:rsidP="004A253B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A253B" w:rsidRPr="00A6702A" w14:paraId="48A9E202" w14:textId="77777777" w:rsidTr="00F457DC">
        <w:trPr>
          <w:trHeight w:val="1704"/>
        </w:trPr>
        <w:tc>
          <w:tcPr>
            <w:tcW w:w="923" w:type="dxa"/>
          </w:tcPr>
          <w:p w14:paraId="4B99056E" w14:textId="77777777" w:rsidR="004A253B" w:rsidRPr="00A6702A" w:rsidRDefault="004A253B" w:rsidP="004A253B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52" w:type="dxa"/>
          </w:tcPr>
          <w:p w14:paraId="5258054A" w14:textId="77777777" w:rsidR="004A253B" w:rsidRDefault="00A65C35" w:rsidP="004A253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Member-Focused Content</w:t>
            </w:r>
          </w:p>
          <w:p w14:paraId="535180D8" w14:textId="0E62EDEF" w:rsidR="002B17F0" w:rsidRPr="00440160" w:rsidRDefault="002B17F0" w:rsidP="00440160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Arial"/>
                <w:sz w:val="22"/>
                <w:szCs w:val="22"/>
              </w:rPr>
            </w:pPr>
            <w:r w:rsidRPr="00440160">
              <w:rPr>
                <w:rFonts w:ascii="Calibri" w:hAnsi="Calibri" w:cs="Arial"/>
                <w:sz w:val="22"/>
                <w:szCs w:val="22"/>
              </w:rPr>
              <w:t>Local news, recognition, awards, scholarships</w:t>
            </w:r>
          </w:p>
          <w:p w14:paraId="78C8CB69" w14:textId="72A9A19B" w:rsidR="002B17F0" w:rsidRPr="002B17F0" w:rsidRDefault="002B17F0" w:rsidP="002B17F0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Arial"/>
                <w:sz w:val="22"/>
                <w:szCs w:val="22"/>
              </w:rPr>
            </w:pPr>
            <w:r w:rsidRPr="002B17F0">
              <w:rPr>
                <w:rFonts w:ascii="Calibri" w:hAnsi="Calibri" w:cs="Arial"/>
                <w:sz w:val="22"/>
                <w:szCs w:val="22"/>
              </w:rPr>
              <w:t>Career opportunities</w:t>
            </w:r>
          </w:p>
          <w:p w14:paraId="6C4F6924" w14:textId="77777777" w:rsidR="002B17F0" w:rsidRDefault="002B17F0" w:rsidP="004A253B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Arial"/>
                <w:sz w:val="22"/>
                <w:szCs w:val="22"/>
              </w:rPr>
            </w:pPr>
            <w:r w:rsidRPr="002B17F0">
              <w:rPr>
                <w:rFonts w:ascii="Calibri" w:hAnsi="Calibri" w:cs="Arial"/>
                <w:sz w:val="22"/>
                <w:szCs w:val="22"/>
              </w:rPr>
              <w:t>Links to student chapters, YMF, institutes, committees</w:t>
            </w:r>
          </w:p>
          <w:p w14:paraId="7A1B630C" w14:textId="73AE1C43" w:rsidR="00340D29" w:rsidRPr="00440160" w:rsidRDefault="00C33C6A" w:rsidP="004A253B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Cross-promotional aspects</w:t>
            </w:r>
          </w:p>
        </w:tc>
        <w:tc>
          <w:tcPr>
            <w:tcW w:w="1980" w:type="dxa"/>
          </w:tcPr>
          <w:p w14:paraId="308CD223" w14:textId="5033D6DA" w:rsidR="004A253B" w:rsidRPr="00A6702A" w:rsidRDefault="004A253B" w:rsidP="004A253B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 w:rsidR="000B50E4">
              <w:rPr>
                <w:rStyle w:val="Strong"/>
                <w:rFonts w:ascii="Calibri" w:hAnsi="Calibri"/>
                <w:b w:val="0"/>
                <w:sz w:val="22"/>
                <w:szCs w:val="22"/>
              </w:rPr>
              <w:t>6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241" w:type="dxa"/>
            <w:gridSpan w:val="2"/>
          </w:tcPr>
          <w:p w14:paraId="1299C43A" w14:textId="77777777" w:rsidR="004A253B" w:rsidRPr="00A6702A" w:rsidRDefault="004A253B" w:rsidP="004A253B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A253B" w:rsidRPr="00A6702A" w14:paraId="69839E86" w14:textId="77777777" w:rsidTr="00F457DC">
        <w:trPr>
          <w:trHeight w:val="1139"/>
        </w:trPr>
        <w:tc>
          <w:tcPr>
            <w:tcW w:w="923" w:type="dxa"/>
            <w:shd w:val="clear" w:color="auto" w:fill="D3DFEE"/>
          </w:tcPr>
          <w:p w14:paraId="3CF2D8B6" w14:textId="77777777" w:rsidR="004A253B" w:rsidRPr="00A6702A" w:rsidRDefault="004A253B" w:rsidP="004A253B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52" w:type="dxa"/>
            <w:shd w:val="clear" w:color="auto" w:fill="D3DFEE"/>
          </w:tcPr>
          <w:p w14:paraId="1B88B86F" w14:textId="77777777" w:rsidR="004A253B" w:rsidRDefault="009D41C1" w:rsidP="004A253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Access</w:t>
            </w:r>
            <w:r w:rsidR="00621AAD">
              <w:rPr>
                <w:rFonts w:ascii="Calibri" w:hAnsi="Calibri" w:cs="Arial"/>
                <w:sz w:val="22"/>
                <w:szCs w:val="22"/>
              </w:rPr>
              <w:t>i</w:t>
            </w:r>
            <w:r>
              <w:rPr>
                <w:rFonts w:ascii="Calibri" w:hAnsi="Calibri" w:cs="Arial"/>
                <w:sz w:val="22"/>
                <w:szCs w:val="22"/>
              </w:rPr>
              <w:t>bil</w:t>
            </w:r>
            <w:r w:rsidR="00621AAD">
              <w:rPr>
                <w:rFonts w:ascii="Calibri" w:hAnsi="Calibri" w:cs="Arial"/>
                <w:sz w:val="22"/>
                <w:szCs w:val="22"/>
              </w:rPr>
              <w:t>it</w:t>
            </w:r>
            <w:r>
              <w:rPr>
                <w:rFonts w:ascii="Calibri" w:hAnsi="Calibri" w:cs="Arial"/>
                <w:sz w:val="22"/>
                <w:szCs w:val="22"/>
              </w:rPr>
              <w:t>y &amp; Reli</w:t>
            </w:r>
            <w:r w:rsidR="00621AAD">
              <w:rPr>
                <w:rFonts w:ascii="Calibri" w:hAnsi="Calibri" w:cs="Arial"/>
                <w:sz w:val="22"/>
                <w:szCs w:val="22"/>
              </w:rPr>
              <w:t>a</w:t>
            </w:r>
            <w:r>
              <w:rPr>
                <w:rFonts w:ascii="Calibri" w:hAnsi="Calibri" w:cs="Arial"/>
                <w:sz w:val="22"/>
                <w:szCs w:val="22"/>
              </w:rPr>
              <w:t>bility</w:t>
            </w:r>
          </w:p>
          <w:p w14:paraId="67B37F1E" w14:textId="00AB09F6" w:rsidR="00440160" w:rsidRPr="00440160" w:rsidRDefault="00440160" w:rsidP="00440160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Arial"/>
                <w:sz w:val="22"/>
                <w:szCs w:val="22"/>
              </w:rPr>
            </w:pPr>
            <w:r w:rsidRPr="00440160">
              <w:rPr>
                <w:rFonts w:ascii="Calibri" w:hAnsi="Calibri" w:cs="Arial"/>
                <w:sz w:val="22"/>
                <w:szCs w:val="22"/>
              </w:rPr>
              <w:t>Website uptime</w:t>
            </w:r>
          </w:p>
          <w:p w14:paraId="6C208208" w14:textId="6E333A5C" w:rsidR="00440160" w:rsidRPr="00440160" w:rsidRDefault="00440160" w:rsidP="00440160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Arial"/>
                <w:sz w:val="22"/>
                <w:szCs w:val="22"/>
              </w:rPr>
            </w:pPr>
            <w:r w:rsidRPr="00440160">
              <w:rPr>
                <w:rFonts w:ascii="Calibri" w:hAnsi="Calibri" w:cs="Arial"/>
                <w:sz w:val="22"/>
                <w:szCs w:val="22"/>
              </w:rPr>
              <w:t>Readability and accessibility features</w:t>
            </w:r>
          </w:p>
          <w:p w14:paraId="75DF1499" w14:textId="14263447" w:rsidR="00440160" w:rsidRPr="00A6702A" w:rsidRDefault="00440160" w:rsidP="00440160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Arial"/>
                <w:sz w:val="22"/>
                <w:szCs w:val="22"/>
              </w:rPr>
            </w:pPr>
            <w:r w:rsidRPr="00440160">
              <w:rPr>
                <w:rFonts w:ascii="Calibri" w:hAnsi="Calibri" w:cs="Arial"/>
                <w:sz w:val="22"/>
                <w:szCs w:val="22"/>
              </w:rPr>
              <w:t>No broken links</w:t>
            </w:r>
          </w:p>
        </w:tc>
        <w:tc>
          <w:tcPr>
            <w:tcW w:w="1980" w:type="dxa"/>
            <w:shd w:val="clear" w:color="auto" w:fill="D3DFEE"/>
          </w:tcPr>
          <w:p w14:paraId="3CDF02B1" w14:textId="6FC63B3D" w:rsidR="004A253B" w:rsidRPr="00A6702A" w:rsidRDefault="004A253B" w:rsidP="004A253B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 w:rsidR="00621AAD">
              <w:rPr>
                <w:rStyle w:val="Strong"/>
                <w:rFonts w:ascii="Calibri" w:hAnsi="Calibri"/>
                <w:b w:val="0"/>
                <w:sz w:val="22"/>
                <w:szCs w:val="22"/>
              </w:rPr>
              <w:t>3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241" w:type="dxa"/>
            <w:gridSpan w:val="2"/>
            <w:shd w:val="clear" w:color="auto" w:fill="D3DFEE"/>
          </w:tcPr>
          <w:p w14:paraId="0FB78278" w14:textId="77777777" w:rsidR="004A253B" w:rsidRPr="00A6702A" w:rsidRDefault="004A253B" w:rsidP="004A253B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4A253B" w:rsidRPr="00A6702A" w14:paraId="01A2FF2C" w14:textId="77777777" w:rsidTr="00F457DC">
        <w:trPr>
          <w:trHeight w:val="544"/>
        </w:trPr>
        <w:tc>
          <w:tcPr>
            <w:tcW w:w="923" w:type="dxa"/>
          </w:tcPr>
          <w:p w14:paraId="159EA6AC" w14:textId="77777777" w:rsidR="004A253B" w:rsidRPr="00971FB6" w:rsidRDefault="004A253B" w:rsidP="004A253B">
            <w:pPr>
              <w:rPr>
                <w:rStyle w:val="Strong"/>
                <w:rFonts w:ascii="Calibri" w:hAnsi="Calibri"/>
                <w:sz w:val="22"/>
                <w:szCs w:val="22"/>
              </w:rPr>
            </w:pPr>
            <w:r w:rsidRPr="00971FB6">
              <w:rPr>
                <w:rStyle w:val="Strong"/>
                <w:rFonts w:ascii="Calibri" w:hAnsi="Calibri"/>
                <w:sz w:val="22"/>
                <w:szCs w:val="22"/>
              </w:rPr>
              <w:t>Total:</w:t>
            </w:r>
          </w:p>
        </w:tc>
        <w:tc>
          <w:tcPr>
            <w:tcW w:w="5552" w:type="dxa"/>
          </w:tcPr>
          <w:p w14:paraId="6B699379" w14:textId="77777777" w:rsidR="004A253B" w:rsidRPr="00971FB6" w:rsidRDefault="004A253B" w:rsidP="004A253B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14:paraId="643959D2" w14:textId="72E5AC8E" w:rsidR="004A253B" w:rsidRPr="00971FB6" w:rsidRDefault="004A253B" w:rsidP="004A253B">
            <w:pPr>
              <w:rPr>
                <w:rStyle w:val="Strong"/>
                <w:rFonts w:ascii="Calibri" w:hAnsi="Calibri"/>
                <w:sz w:val="22"/>
                <w:szCs w:val="22"/>
              </w:rPr>
            </w:pPr>
            <w:r w:rsidRPr="00971FB6">
              <w:rPr>
                <w:rStyle w:val="Strong"/>
                <w:rFonts w:ascii="Calibri" w:hAnsi="Calibri"/>
                <w:sz w:val="22"/>
                <w:szCs w:val="22"/>
              </w:rPr>
              <w:t>3</w:t>
            </w:r>
            <w:r w:rsidR="00FE3B2E">
              <w:rPr>
                <w:rStyle w:val="Strong"/>
                <w:rFonts w:ascii="Calibri" w:hAnsi="Calibri"/>
                <w:sz w:val="22"/>
                <w:szCs w:val="22"/>
              </w:rPr>
              <w:t>0</w:t>
            </w:r>
            <w:r w:rsidRPr="00971FB6">
              <w:rPr>
                <w:rStyle w:val="Strong"/>
                <w:rFonts w:ascii="Calibri" w:hAnsi="Calibri"/>
                <w:sz w:val="22"/>
                <w:szCs w:val="22"/>
              </w:rPr>
              <w:t xml:space="preserve"> maximum pts</w:t>
            </w:r>
          </w:p>
        </w:tc>
        <w:tc>
          <w:tcPr>
            <w:tcW w:w="2241" w:type="dxa"/>
            <w:gridSpan w:val="2"/>
          </w:tcPr>
          <w:p w14:paraId="3FE9F23F" w14:textId="77777777" w:rsidR="004A253B" w:rsidRPr="00971FB6" w:rsidRDefault="004A253B" w:rsidP="004A253B">
            <w:pPr>
              <w:rPr>
                <w:rStyle w:val="Strong"/>
                <w:rFonts w:ascii="Calibri" w:hAnsi="Calibri"/>
                <w:sz w:val="22"/>
                <w:szCs w:val="22"/>
              </w:rPr>
            </w:pPr>
          </w:p>
          <w:p w14:paraId="1F72F646" w14:textId="77777777" w:rsidR="004A253B" w:rsidRPr="00971FB6" w:rsidRDefault="004A253B" w:rsidP="004A253B">
            <w:pPr>
              <w:rPr>
                <w:rStyle w:val="Strong"/>
                <w:rFonts w:ascii="Calibri" w:hAnsi="Calibri"/>
                <w:sz w:val="22"/>
                <w:szCs w:val="22"/>
              </w:rPr>
            </w:pPr>
          </w:p>
        </w:tc>
      </w:tr>
    </w:tbl>
    <w:p w14:paraId="08CE6F91" w14:textId="77777777" w:rsidR="0082319C" w:rsidRPr="00FF6676" w:rsidRDefault="0082319C">
      <w:pPr>
        <w:rPr>
          <w:rFonts w:ascii="Arial Black" w:hAnsi="Arial Black" w:cs="Arial"/>
          <w:sz w:val="22"/>
          <w:szCs w:val="22"/>
        </w:rPr>
      </w:pPr>
    </w:p>
    <w:p w14:paraId="030BE15A" w14:textId="6EE6BE31" w:rsidR="00BF0002" w:rsidRDefault="00BF0002">
      <w:pPr>
        <w:rPr>
          <w:rFonts w:ascii="Arial Black" w:hAnsi="Arial Black" w:cs="Arial"/>
          <w:sz w:val="22"/>
          <w:szCs w:val="22"/>
        </w:rPr>
      </w:pPr>
      <w:r w:rsidRPr="00FF6676">
        <w:rPr>
          <w:rFonts w:ascii="Arial Black" w:hAnsi="Arial Black" w:cs="Arial"/>
          <w:sz w:val="22"/>
          <w:szCs w:val="22"/>
        </w:rPr>
        <w:t xml:space="preserve">SECTION C – </w:t>
      </w:r>
      <w:r w:rsidR="008E38FA">
        <w:rPr>
          <w:rFonts w:ascii="Arial Black" w:hAnsi="Arial Black" w:cs="Arial"/>
          <w:sz w:val="22"/>
          <w:szCs w:val="22"/>
        </w:rPr>
        <w:t>Newsletters</w:t>
      </w:r>
      <w:r w:rsidRPr="00FF6676">
        <w:rPr>
          <w:rFonts w:ascii="Arial Black" w:hAnsi="Arial Black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5564"/>
        <w:gridCol w:w="1984"/>
        <w:gridCol w:w="2262"/>
      </w:tblGrid>
      <w:tr w:rsidR="009928EB" w:rsidRPr="00A6702A" w14:paraId="69E2F1D6" w14:textId="77777777" w:rsidTr="007F22E5">
        <w:tc>
          <w:tcPr>
            <w:tcW w:w="918" w:type="dxa"/>
            <w:shd w:val="clear" w:color="auto" w:fill="D3DFEE"/>
          </w:tcPr>
          <w:p w14:paraId="61CDCEAD" w14:textId="77777777" w:rsidR="00C22F64" w:rsidRPr="00A6702A" w:rsidRDefault="00C22F64" w:rsidP="004A253B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64" w:type="dxa"/>
            <w:shd w:val="clear" w:color="auto" w:fill="D3DFEE"/>
          </w:tcPr>
          <w:p w14:paraId="056B4962" w14:textId="57D68E8B" w:rsidR="00C22F64" w:rsidRPr="006170D0" w:rsidRDefault="006170D0" w:rsidP="006170D0">
            <w:pPr>
              <w:rPr>
                <w:rFonts w:ascii="Calibri" w:hAnsi="Calibri" w:cs="Arial"/>
                <w:sz w:val="22"/>
                <w:szCs w:val="22"/>
              </w:rPr>
            </w:pPr>
            <w:r w:rsidRPr="006170D0">
              <w:rPr>
                <w:rFonts w:ascii="Calibri" w:hAnsi="Calibri" w:cs="Arial"/>
                <w:sz w:val="22"/>
                <w:szCs w:val="22"/>
              </w:rPr>
              <w:t xml:space="preserve">Frequency </w:t>
            </w:r>
          </w:p>
          <w:p w14:paraId="3D39F280" w14:textId="4C875E94" w:rsidR="006170D0" w:rsidRPr="006170D0" w:rsidRDefault="006170D0" w:rsidP="006170D0">
            <w:pPr>
              <w:pStyle w:val="ListParagraph"/>
              <w:numPr>
                <w:ilvl w:val="0"/>
                <w:numId w:val="31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6170D0">
              <w:rPr>
                <w:rFonts w:ascii="Calibri" w:hAnsi="Calibri"/>
                <w:bCs/>
                <w:sz w:val="22"/>
                <w:szCs w:val="22"/>
              </w:rPr>
              <w:t>Monthly or near</w:t>
            </w:r>
            <w:r w:rsidRPr="006170D0">
              <w:rPr>
                <w:rFonts w:ascii="Calibri" w:hAnsi="Calibri"/>
                <w:bCs/>
                <w:sz w:val="22"/>
                <w:szCs w:val="22"/>
              </w:rPr>
              <w:noBreakHyphen/>
              <w:t>monthly cadence</w:t>
            </w:r>
          </w:p>
          <w:p w14:paraId="77519BE4" w14:textId="675BEE2F" w:rsidR="006170D0" w:rsidRPr="006170D0" w:rsidRDefault="006170D0" w:rsidP="000377E4">
            <w:pPr>
              <w:pStyle w:val="ListParagraph"/>
              <w:numPr>
                <w:ilvl w:val="0"/>
                <w:numId w:val="3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6170D0">
              <w:rPr>
                <w:rFonts w:ascii="Calibri" w:hAnsi="Calibri"/>
                <w:bCs/>
                <w:sz w:val="22"/>
                <w:szCs w:val="22"/>
              </w:rPr>
              <w:t>Predictable distribution schedule</w:t>
            </w:r>
          </w:p>
        </w:tc>
        <w:tc>
          <w:tcPr>
            <w:tcW w:w="1984" w:type="dxa"/>
            <w:shd w:val="clear" w:color="auto" w:fill="D3DFEE"/>
          </w:tcPr>
          <w:p w14:paraId="3753B66B" w14:textId="6C067E9A" w:rsidR="00C22F64" w:rsidRPr="00A6702A" w:rsidRDefault="00C22F64" w:rsidP="000377E4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 w:rsidR="006170D0">
              <w:rPr>
                <w:rStyle w:val="Strong"/>
                <w:rFonts w:ascii="Calibri" w:hAnsi="Calibri"/>
                <w:b w:val="0"/>
                <w:sz w:val="22"/>
                <w:szCs w:val="22"/>
              </w:rPr>
              <w:t>10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262" w:type="dxa"/>
            <w:shd w:val="clear" w:color="auto" w:fill="D3DFEE"/>
          </w:tcPr>
          <w:p w14:paraId="6BB9E253" w14:textId="77777777" w:rsidR="00C22F64" w:rsidRPr="00A6702A" w:rsidRDefault="00C22F64" w:rsidP="000377E4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3293C" w:rsidRPr="00A6702A" w14:paraId="54DBB824" w14:textId="77777777" w:rsidTr="007F22E5">
        <w:tc>
          <w:tcPr>
            <w:tcW w:w="918" w:type="dxa"/>
          </w:tcPr>
          <w:p w14:paraId="23DE523C" w14:textId="77777777" w:rsidR="00C22F64" w:rsidRPr="00A6702A" w:rsidRDefault="00C22F64" w:rsidP="004A253B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64" w:type="dxa"/>
          </w:tcPr>
          <w:p w14:paraId="3C863EC9" w14:textId="77777777" w:rsidR="00C22F64" w:rsidRDefault="00040C6A" w:rsidP="000377E4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Content Quality &amp; Relevance</w:t>
            </w:r>
          </w:p>
          <w:p w14:paraId="5A304E13" w14:textId="7E2706DC" w:rsidR="00EA588D" w:rsidRPr="00EA588D" w:rsidRDefault="00EA588D" w:rsidP="00EA588D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Arial"/>
                <w:sz w:val="22"/>
                <w:szCs w:val="22"/>
              </w:rPr>
            </w:pPr>
            <w:r w:rsidRPr="00EA588D">
              <w:rPr>
                <w:rFonts w:ascii="Calibri" w:hAnsi="Calibri" w:cs="Arial"/>
                <w:sz w:val="22"/>
                <w:szCs w:val="22"/>
              </w:rPr>
              <w:t>Coverage of events, announcements, opportunities, and ASCE initiatives</w:t>
            </w:r>
          </w:p>
          <w:p w14:paraId="0A300719" w14:textId="37941B34" w:rsidR="00EA588D" w:rsidRPr="00EA588D" w:rsidRDefault="00EA588D" w:rsidP="00EA588D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Arial"/>
                <w:sz w:val="22"/>
                <w:szCs w:val="22"/>
              </w:rPr>
            </w:pPr>
            <w:r w:rsidRPr="00EA588D">
              <w:rPr>
                <w:rFonts w:ascii="Calibri" w:hAnsi="Calibri" w:cs="Arial"/>
                <w:sz w:val="22"/>
                <w:szCs w:val="22"/>
              </w:rPr>
              <w:t>Clear writing and professional presentation</w:t>
            </w:r>
          </w:p>
          <w:p w14:paraId="20D7CED7" w14:textId="4EE31075" w:rsidR="00EA588D" w:rsidRPr="00EA588D" w:rsidRDefault="00EA588D" w:rsidP="00EA588D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Arial"/>
                <w:sz w:val="22"/>
                <w:szCs w:val="22"/>
              </w:rPr>
            </w:pPr>
            <w:r w:rsidRPr="00EA588D">
              <w:rPr>
                <w:rFonts w:ascii="Calibri" w:hAnsi="Calibri" w:cs="Arial"/>
                <w:sz w:val="22"/>
                <w:szCs w:val="22"/>
              </w:rPr>
              <w:t>Inclusion of photos, graphics, or member highlights</w:t>
            </w:r>
          </w:p>
        </w:tc>
        <w:tc>
          <w:tcPr>
            <w:tcW w:w="1984" w:type="dxa"/>
          </w:tcPr>
          <w:p w14:paraId="0A1AC806" w14:textId="4C121042" w:rsidR="00C22F64" w:rsidRPr="00A6702A" w:rsidRDefault="00C22F64" w:rsidP="000377E4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 w:rsidR="00040C6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7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262" w:type="dxa"/>
          </w:tcPr>
          <w:p w14:paraId="52E56223" w14:textId="77777777" w:rsidR="00C22F64" w:rsidRPr="00A6702A" w:rsidRDefault="00C22F64" w:rsidP="000377E4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3293C" w:rsidRPr="00A6702A" w14:paraId="05ABA5F9" w14:textId="77777777" w:rsidTr="007F22E5">
        <w:tc>
          <w:tcPr>
            <w:tcW w:w="918" w:type="dxa"/>
            <w:shd w:val="clear" w:color="auto" w:fill="D3DFEE"/>
          </w:tcPr>
          <w:p w14:paraId="07547A01" w14:textId="77777777" w:rsidR="00C22F64" w:rsidRPr="00A6702A" w:rsidRDefault="00C22F64" w:rsidP="004A253B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64" w:type="dxa"/>
            <w:shd w:val="clear" w:color="auto" w:fill="D3DFEE"/>
          </w:tcPr>
          <w:p w14:paraId="78E744EF" w14:textId="77777777" w:rsidR="00C22F64" w:rsidRPr="00EA588D" w:rsidRDefault="00040C6A" w:rsidP="00EA588D">
            <w:pPr>
              <w:rPr>
                <w:rFonts w:ascii="Calibri" w:hAnsi="Calibri" w:cs="Arial"/>
                <w:sz w:val="22"/>
                <w:szCs w:val="22"/>
              </w:rPr>
            </w:pPr>
            <w:r w:rsidRPr="00EA588D">
              <w:rPr>
                <w:rFonts w:ascii="Calibri" w:hAnsi="Calibri" w:cs="Arial"/>
                <w:sz w:val="22"/>
                <w:szCs w:val="22"/>
              </w:rPr>
              <w:t>Design &amp; Readability</w:t>
            </w:r>
          </w:p>
          <w:p w14:paraId="39719C7F" w14:textId="34E7FD5B" w:rsidR="00EA588D" w:rsidRPr="00EA588D" w:rsidRDefault="00EA588D" w:rsidP="00EA588D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Arial"/>
                <w:sz w:val="22"/>
                <w:szCs w:val="22"/>
              </w:rPr>
            </w:pPr>
            <w:r w:rsidRPr="00EA588D">
              <w:rPr>
                <w:rFonts w:ascii="Calibri" w:hAnsi="Calibri" w:cs="Arial"/>
                <w:sz w:val="22"/>
                <w:szCs w:val="22"/>
              </w:rPr>
              <w:t>Clean layout</w:t>
            </w:r>
          </w:p>
          <w:p w14:paraId="568D98D7" w14:textId="23DC7DCA" w:rsidR="00EA588D" w:rsidRPr="00EA588D" w:rsidRDefault="00EA588D" w:rsidP="00EA588D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Arial"/>
                <w:sz w:val="22"/>
                <w:szCs w:val="22"/>
              </w:rPr>
            </w:pPr>
            <w:r w:rsidRPr="00EA588D">
              <w:rPr>
                <w:rFonts w:ascii="Calibri" w:hAnsi="Calibri" w:cs="Arial"/>
                <w:sz w:val="22"/>
                <w:szCs w:val="22"/>
              </w:rPr>
              <w:t>Logical structure</w:t>
            </w:r>
          </w:p>
          <w:p w14:paraId="5269073C" w14:textId="04361319" w:rsidR="00EA588D" w:rsidRPr="00EA588D" w:rsidRDefault="00EA588D" w:rsidP="000377E4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Arial"/>
                <w:sz w:val="22"/>
                <w:szCs w:val="22"/>
              </w:rPr>
            </w:pPr>
            <w:r w:rsidRPr="00EA588D">
              <w:rPr>
                <w:rFonts w:ascii="Calibri" w:hAnsi="Calibri" w:cs="Arial"/>
                <w:sz w:val="22"/>
                <w:szCs w:val="22"/>
              </w:rPr>
              <w:t>Consistent formatting and branding</w:t>
            </w:r>
          </w:p>
        </w:tc>
        <w:tc>
          <w:tcPr>
            <w:tcW w:w="1984" w:type="dxa"/>
            <w:shd w:val="clear" w:color="auto" w:fill="D3DFEE"/>
          </w:tcPr>
          <w:p w14:paraId="3158447A" w14:textId="059BFBA8" w:rsidR="00C22F64" w:rsidRPr="00A6702A" w:rsidRDefault="00C22F64" w:rsidP="000377E4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 w:rsidR="00E4112D"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5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</w:t>
            </w:r>
            <w:r w:rsidR="001866C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s</w:t>
            </w:r>
          </w:p>
        </w:tc>
        <w:tc>
          <w:tcPr>
            <w:tcW w:w="2262" w:type="dxa"/>
            <w:shd w:val="clear" w:color="auto" w:fill="D3DFEE"/>
          </w:tcPr>
          <w:p w14:paraId="5043CB0F" w14:textId="77777777" w:rsidR="00C22F64" w:rsidRPr="00A6702A" w:rsidRDefault="00C22F64" w:rsidP="000377E4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9928EB" w:rsidRPr="00A6702A" w14:paraId="3A9D3D7A" w14:textId="77777777" w:rsidTr="007F22E5">
        <w:tc>
          <w:tcPr>
            <w:tcW w:w="918" w:type="dxa"/>
          </w:tcPr>
          <w:p w14:paraId="07459315" w14:textId="77777777" w:rsidR="009928EB" w:rsidRPr="00A6702A" w:rsidRDefault="009928EB" w:rsidP="004A253B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64" w:type="dxa"/>
          </w:tcPr>
          <w:p w14:paraId="10DDC409" w14:textId="77777777" w:rsidR="009928EB" w:rsidRDefault="00040C6A" w:rsidP="00A95486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Member Value</w:t>
            </w:r>
          </w:p>
          <w:p w14:paraId="07C0C54E" w14:textId="1F2522FF" w:rsidR="00EA588D" w:rsidRPr="00EA588D" w:rsidRDefault="00EA588D" w:rsidP="00EA588D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Arial"/>
                <w:sz w:val="22"/>
                <w:szCs w:val="22"/>
              </w:rPr>
            </w:pPr>
            <w:r w:rsidRPr="00EA588D">
              <w:rPr>
                <w:rFonts w:ascii="Calibri" w:hAnsi="Calibri" w:cs="Arial"/>
                <w:sz w:val="22"/>
                <w:szCs w:val="22"/>
              </w:rPr>
              <w:t>Calls to action</w:t>
            </w:r>
          </w:p>
          <w:p w14:paraId="095DE77A" w14:textId="7B3DF91E" w:rsidR="00EA588D" w:rsidRPr="00EA588D" w:rsidRDefault="00EA588D" w:rsidP="00EA588D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Arial"/>
                <w:sz w:val="22"/>
                <w:szCs w:val="22"/>
              </w:rPr>
            </w:pPr>
            <w:r w:rsidRPr="00EA588D">
              <w:rPr>
                <w:rFonts w:ascii="Calibri" w:hAnsi="Calibri" w:cs="Arial"/>
                <w:sz w:val="22"/>
                <w:szCs w:val="22"/>
              </w:rPr>
              <w:t xml:space="preserve">Links to registration pages, </w:t>
            </w:r>
            <w:proofErr w:type="gramStart"/>
            <w:r w:rsidRPr="00EA588D">
              <w:rPr>
                <w:rFonts w:ascii="Calibri" w:hAnsi="Calibri" w:cs="Arial"/>
                <w:sz w:val="22"/>
                <w:szCs w:val="22"/>
              </w:rPr>
              <w:t>website</w:t>
            </w:r>
            <w:proofErr w:type="gramEnd"/>
            <w:r w:rsidRPr="00EA588D">
              <w:rPr>
                <w:rFonts w:ascii="Calibri" w:hAnsi="Calibri" w:cs="Arial"/>
                <w:sz w:val="22"/>
                <w:szCs w:val="22"/>
              </w:rPr>
              <w:t>, or social media</w:t>
            </w:r>
          </w:p>
          <w:p w14:paraId="33942BBA" w14:textId="47E56BBB" w:rsidR="00EA588D" w:rsidRPr="00EA588D" w:rsidRDefault="00EA588D" w:rsidP="00A95486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Arial"/>
                <w:sz w:val="22"/>
                <w:szCs w:val="22"/>
              </w:rPr>
            </w:pPr>
            <w:r w:rsidRPr="00EA588D">
              <w:rPr>
                <w:rFonts w:ascii="Calibri" w:hAnsi="Calibri" w:cs="Arial"/>
                <w:sz w:val="22"/>
                <w:szCs w:val="22"/>
              </w:rPr>
              <w:t>Useful information for students, younger members, and professionals</w:t>
            </w:r>
          </w:p>
        </w:tc>
        <w:tc>
          <w:tcPr>
            <w:tcW w:w="1984" w:type="dxa"/>
          </w:tcPr>
          <w:p w14:paraId="3D8B7888" w14:textId="790A3C94" w:rsidR="009928EB" w:rsidRPr="00A6702A" w:rsidRDefault="00AF3BFB" w:rsidP="00A6702A">
            <w:pPr>
              <w:tabs>
                <w:tab w:val="right" w:pos="1818"/>
              </w:tabs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 w:rsidR="00040C6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3</w:t>
            </w:r>
            <w:r w:rsidR="009928EB"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262" w:type="dxa"/>
          </w:tcPr>
          <w:p w14:paraId="6537F28F" w14:textId="77777777" w:rsidR="009928EB" w:rsidRPr="00A6702A" w:rsidRDefault="009928EB" w:rsidP="000377E4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3293C" w:rsidRPr="00A6702A" w14:paraId="5C292BC1" w14:textId="77777777" w:rsidTr="0035147A">
        <w:tc>
          <w:tcPr>
            <w:tcW w:w="918" w:type="dxa"/>
            <w:shd w:val="clear" w:color="auto" w:fill="D9E2F3"/>
          </w:tcPr>
          <w:p w14:paraId="172FA08D" w14:textId="77777777" w:rsidR="0003293C" w:rsidRPr="00971FB6" w:rsidRDefault="0003293C" w:rsidP="0003293C">
            <w:pPr>
              <w:rPr>
                <w:rStyle w:val="Strong"/>
                <w:rFonts w:ascii="Calibri" w:hAnsi="Calibri"/>
                <w:bCs w:val="0"/>
                <w:sz w:val="22"/>
                <w:szCs w:val="22"/>
              </w:rPr>
            </w:pPr>
            <w:r w:rsidRPr="00971FB6">
              <w:rPr>
                <w:rStyle w:val="Strong"/>
                <w:rFonts w:ascii="Calibri" w:hAnsi="Calibri"/>
                <w:bCs w:val="0"/>
                <w:sz w:val="22"/>
                <w:szCs w:val="22"/>
              </w:rPr>
              <w:t>Total:</w:t>
            </w:r>
          </w:p>
        </w:tc>
        <w:tc>
          <w:tcPr>
            <w:tcW w:w="5564" w:type="dxa"/>
            <w:shd w:val="clear" w:color="auto" w:fill="D9E2F3"/>
          </w:tcPr>
          <w:p w14:paraId="738610EB" w14:textId="77777777" w:rsidR="0003293C" w:rsidRPr="00971FB6" w:rsidRDefault="0003293C" w:rsidP="000377E4">
            <w:pPr>
              <w:rPr>
                <w:rStyle w:val="Strong"/>
                <w:bCs w:val="0"/>
              </w:rPr>
            </w:pPr>
          </w:p>
        </w:tc>
        <w:tc>
          <w:tcPr>
            <w:tcW w:w="1984" w:type="dxa"/>
            <w:shd w:val="clear" w:color="auto" w:fill="D9E2F3"/>
          </w:tcPr>
          <w:p w14:paraId="7635A771" w14:textId="77777777" w:rsidR="0003293C" w:rsidRPr="00971FB6" w:rsidRDefault="00971FB6" w:rsidP="00A6702A">
            <w:pPr>
              <w:tabs>
                <w:tab w:val="right" w:pos="1818"/>
              </w:tabs>
              <w:rPr>
                <w:rStyle w:val="Strong"/>
                <w:rFonts w:ascii="Calibri" w:hAnsi="Calibri"/>
                <w:bCs w:val="0"/>
                <w:sz w:val="22"/>
                <w:szCs w:val="22"/>
              </w:rPr>
            </w:pPr>
            <w:r w:rsidRPr="00971FB6">
              <w:rPr>
                <w:rStyle w:val="Strong"/>
                <w:rFonts w:ascii="Calibri" w:hAnsi="Calibri"/>
                <w:bCs w:val="0"/>
                <w:sz w:val="22"/>
                <w:szCs w:val="22"/>
              </w:rPr>
              <w:t>2</w:t>
            </w:r>
            <w:r w:rsidR="00E52380" w:rsidRPr="00971FB6">
              <w:rPr>
                <w:rStyle w:val="Strong"/>
                <w:rFonts w:ascii="Calibri" w:hAnsi="Calibri"/>
                <w:bCs w:val="0"/>
                <w:sz w:val="22"/>
                <w:szCs w:val="22"/>
              </w:rPr>
              <w:t>5</w:t>
            </w:r>
            <w:r w:rsidR="0003293C" w:rsidRPr="00971FB6">
              <w:rPr>
                <w:rStyle w:val="Strong"/>
                <w:rFonts w:ascii="Calibri" w:hAnsi="Calibri"/>
                <w:bCs w:val="0"/>
                <w:sz w:val="22"/>
                <w:szCs w:val="22"/>
              </w:rPr>
              <w:t xml:space="preserve"> maximum pts</w:t>
            </w:r>
          </w:p>
        </w:tc>
        <w:tc>
          <w:tcPr>
            <w:tcW w:w="2262" w:type="dxa"/>
            <w:shd w:val="clear" w:color="auto" w:fill="D9E2F3"/>
          </w:tcPr>
          <w:p w14:paraId="637805D2" w14:textId="77777777" w:rsidR="0003293C" w:rsidRPr="00971FB6" w:rsidRDefault="0003293C" w:rsidP="000377E4">
            <w:pPr>
              <w:rPr>
                <w:rStyle w:val="Strong"/>
                <w:rFonts w:ascii="Calibri" w:hAnsi="Calibri"/>
                <w:bCs w:val="0"/>
                <w:sz w:val="22"/>
                <w:szCs w:val="22"/>
              </w:rPr>
            </w:pPr>
          </w:p>
          <w:p w14:paraId="463F29E8" w14:textId="77777777" w:rsidR="007F22E5" w:rsidRPr="00971FB6" w:rsidRDefault="007F22E5" w:rsidP="000377E4">
            <w:pPr>
              <w:rPr>
                <w:rStyle w:val="Strong"/>
                <w:rFonts w:ascii="Calibri" w:hAnsi="Calibri"/>
                <w:bCs w:val="0"/>
                <w:sz w:val="22"/>
                <w:szCs w:val="22"/>
              </w:rPr>
            </w:pPr>
          </w:p>
        </w:tc>
      </w:tr>
    </w:tbl>
    <w:p w14:paraId="6E2B00B2" w14:textId="77777777" w:rsidR="00B2285F" w:rsidRPr="00FF6676" w:rsidRDefault="00B2285F" w:rsidP="00B2285F">
      <w:pPr>
        <w:rPr>
          <w:rFonts w:ascii="Arial Black" w:hAnsi="Arial Black" w:cs="Arial"/>
          <w:sz w:val="22"/>
          <w:szCs w:val="22"/>
        </w:rPr>
      </w:pPr>
    </w:p>
    <w:p w14:paraId="02C698CA" w14:textId="6C8398A5" w:rsidR="00B2285F" w:rsidRDefault="00B2285F" w:rsidP="00B2285F">
      <w:pPr>
        <w:rPr>
          <w:rFonts w:ascii="Arial Black" w:hAnsi="Arial Black" w:cs="Arial"/>
          <w:sz w:val="22"/>
          <w:szCs w:val="22"/>
        </w:rPr>
      </w:pPr>
      <w:r w:rsidRPr="00FF6676">
        <w:rPr>
          <w:rFonts w:ascii="Arial Black" w:hAnsi="Arial Black" w:cs="Arial"/>
          <w:sz w:val="22"/>
          <w:szCs w:val="22"/>
        </w:rPr>
        <w:t xml:space="preserve">SECTION </w:t>
      </w:r>
      <w:r>
        <w:rPr>
          <w:rFonts w:ascii="Arial Black" w:hAnsi="Arial Black" w:cs="Arial"/>
          <w:sz w:val="22"/>
          <w:szCs w:val="22"/>
        </w:rPr>
        <w:t>D</w:t>
      </w:r>
      <w:r w:rsidRPr="00FF6676">
        <w:rPr>
          <w:rFonts w:ascii="Arial Black" w:hAnsi="Arial Black" w:cs="Arial"/>
          <w:sz w:val="22"/>
          <w:szCs w:val="22"/>
        </w:rPr>
        <w:t xml:space="preserve"> – </w:t>
      </w:r>
      <w:r>
        <w:rPr>
          <w:rFonts w:ascii="Arial Black" w:hAnsi="Arial Black" w:cs="Arial"/>
          <w:sz w:val="22"/>
          <w:szCs w:val="22"/>
        </w:rPr>
        <w:t>Emails (Informz/Thrive)</w:t>
      </w:r>
      <w:r w:rsidRPr="00FF6676">
        <w:rPr>
          <w:rFonts w:ascii="Arial Black" w:hAnsi="Arial Black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5564"/>
        <w:gridCol w:w="1984"/>
        <w:gridCol w:w="2262"/>
      </w:tblGrid>
      <w:tr w:rsidR="00B2285F" w:rsidRPr="00A6702A" w14:paraId="2869468E" w14:textId="77777777" w:rsidTr="00933E32">
        <w:tc>
          <w:tcPr>
            <w:tcW w:w="918" w:type="dxa"/>
            <w:shd w:val="clear" w:color="auto" w:fill="D3DFEE"/>
          </w:tcPr>
          <w:p w14:paraId="17E0350F" w14:textId="77777777" w:rsidR="00B2285F" w:rsidRPr="00A6702A" w:rsidRDefault="00B2285F" w:rsidP="00933E32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64" w:type="dxa"/>
            <w:shd w:val="clear" w:color="auto" w:fill="D3DFEE"/>
          </w:tcPr>
          <w:p w14:paraId="536F12A9" w14:textId="77777777" w:rsidR="00B2285F" w:rsidRDefault="00B2285F" w:rsidP="00B2285F">
            <w:pPr>
              <w:rPr>
                <w:rFonts w:ascii="Calibri" w:hAnsi="Calibri" w:cs="Arial"/>
                <w:sz w:val="22"/>
                <w:szCs w:val="22"/>
              </w:rPr>
            </w:pPr>
            <w:r w:rsidRPr="006170D0">
              <w:rPr>
                <w:rFonts w:ascii="Calibri" w:hAnsi="Calibri" w:cs="Arial"/>
                <w:sz w:val="22"/>
                <w:szCs w:val="22"/>
              </w:rPr>
              <w:t>Frequency</w:t>
            </w:r>
            <w:r>
              <w:rPr>
                <w:rFonts w:ascii="Calibri" w:hAnsi="Calibri" w:cs="Arial"/>
                <w:sz w:val="22"/>
                <w:szCs w:val="22"/>
              </w:rPr>
              <w:t xml:space="preserve"> &amp; Timeliness</w:t>
            </w:r>
          </w:p>
          <w:p w14:paraId="36665424" w14:textId="02936DBB" w:rsidR="00A35440" w:rsidRPr="00A35440" w:rsidRDefault="00A35440" w:rsidP="00A35440">
            <w:pPr>
              <w:pStyle w:val="ListParagraph"/>
              <w:numPr>
                <w:ilvl w:val="0"/>
                <w:numId w:val="31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A35440">
              <w:rPr>
                <w:rFonts w:ascii="Calibri" w:hAnsi="Calibri"/>
                <w:bCs/>
                <w:sz w:val="22"/>
                <w:szCs w:val="22"/>
              </w:rPr>
              <w:t>Regular communication cadence</w:t>
            </w:r>
          </w:p>
          <w:p w14:paraId="4532138D" w14:textId="026896FC" w:rsidR="00A35440" w:rsidRPr="00A35440" w:rsidRDefault="00A35440" w:rsidP="00A35440">
            <w:pPr>
              <w:pStyle w:val="ListParagraph"/>
              <w:numPr>
                <w:ilvl w:val="0"/>
                <w:numId w:val="3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35440">
              <w:rPr>
                <w:rFonts w:ascii="Calibri" w:hAnsi="Calibri"/>
                <w:bCs/>
                <w:sz w:val="22"/>
                <w:szCs w:val="22"/>
              </w:rPr>
              <w:t>Timely announcements for events, deadlines, and opportunities</w:t>
            </w:r>
          </w:p>
        </w:tc>
        <w:tc>
          <w:tcPr>
            <w:tcW w:w="1984" w:type="dxa"/>
            <w:shd w:val="clear" w:color="auto" w:fill="D3DFEE"/>
          </w:tcPr>
          <w:p w14:paraId="2D24CF7B" w14:textId="75A293BA" w:rsidR="00B2285F" w:rsidRPr="00A6702A" w:rsidRDefault="00B2285F" w:rsidP="00933E32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5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262" w:type="dxa"/>
            <w:shd w:val="clear" w:color="auto" w:fill="D3DFEE"/>
          </w:tcPr>
          <w:p w14:paraId="7838718E" w14:textId="77777777" w:rsidR="00B2285F" w:rsidRPr="00A6702A" w:rsidRDefault="00B2285F" w:rsidP="00933E32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2285F" w:rsidRPr="00A6702A" w14:paraId="5E2AA6CC" w14:textId="77777777" w:rsidTr="00933E32">
        <w:tc>
          <w:tcPr>
            <w:tcW w:w="918" w:type="dxa"/>
          </w:tcPr>
          <w:p w14:paraId="69C473B3" w14:textId="77777777" w:rsidR="00B2285F" w:rsidRPr="00A6702A" w:rsidRDefault="00B2285F" w:rsidP="00933E32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64" w:type="dxa"/>
          </w:tcPr>
          <w:p w14:paraId="30978A1F" w14:textId="41AE9A08" w:rsidR="00B2285F" w:rsidRDefault="00A35440" w:rsidP="00933E32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Strategy &amp; Targeting</w:t>
            </w:r>
          </w:p>
          <w:p w14:paraId="63B87425" w14:textId="20453764" w:rsidR="00A35440" w:rsidRPr="00A35440" w:rsidRDefault="00A35440" w:rsidP="00A35440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Arial"/>
                <w:sz w:val="22"/>
                <w:szCs w:val="22"/>
              </w:rPr>
            </w:pPr>
            <w:r w:rsidRPr="00A35440">
              <w:rPr>
                <w:rFonts w:ascii="Calibri" w:hAnsi="Calibri" w:cs="Arial"/>
                <w:sz w:val="22"/>
                <w:szCs w:val="22"/>
              </w:rPr>
              <w:t>Use of segmentation (students, YMF, committees, etc.)</w:t>
            </w:r>
          </w:p>
          <w:p w14:paraId="364C98CB" w14:textId="135CD880" w:rsidR="00A35440" w:rsidRPr="00A35440" w:rsidRDefault="00A35440" w:rsidP="00A35440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Arial"/>
                <w:sz w:val="22"/>
                <w:szCs w:val="22"/>
              </w:rPr>
            </w:pPr>
            <w:r w:rsidRPr="00A35440">
              <w:rPr>
                <w:rFonts w:ascii="Calibri" w:hAnsi="Calibri" w:cs="Arial"/>
                <w:sz w:val="22"/>
                <w:szCs w:val="22"/>
              </w:rPr>
              <w:lastRenderedPageBreak/>
              <w:t>Clear purpose for each email</w:t>
            </w:r>
          </w:p>
          <w:p w14:paraId="572AFB28" w14:textId="2019C91A" w:rsidR="00B2285F" w:rsidRPr="00EA588D" w:rsidRDefault="00A35440" w:rsidP="00A35440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Arial"/>
                <w:sz w:val="22"/>
                <w:szCs w:val="22"/>
              </w:rPr>
            </w:pPr>
            <w:r w:rsidRPr="00A35440">
              <w:rPr>
                <w:rFonts w:ascii="Calibri" w:hAnsi="Calibri" w:cs="Arial"/>
                <w:sz w:val="22"/>
                <w:szCs w:val="22"/>
              </w:rPr>
              <w:t>Avoiding over</w:t>
            </w:r>
            <w:r w:rsidRPr="00A35440">
              <w:rPr>
                <w:rFonts w:ascii="Calibri" w:hAnsi="Calibri" w:cs="Arial"/>
                <w:sz w:val="22"/>
                <w:szCs w:val="22"/>
              </w:rPr>
              <w:noBreakHyphen/>
              <w:t>emailing</w:t>
            </w:r>
          </w:p>
        </w:tc>
        <w:tc>
          <w:tcPr>
            <w:tcW w:w="1984" w:type="dxa"/>
          </w:tcPr>
          <w:p w14:paraId="26F21589" w14:textId="0ABC5200" w:rsidR="00B2285F" w:rsidRPr="00A6702A" w:rsidRDefault="00B2285F" w:rsidP="00933E32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lastRenderedPageBreak/>
              <w:t>0-</w:t>
            </w:r>
            <w:r w:rsidR="00A35440">
              <w:rPr>
                <w:rStyle w:val="Strong"/>
                <w:rFonts w:ascii="Calibri" w:hAnsi="Calibri"/>
                <w:b w:val="0"/>
                <w:sz w:val="22"/>
                <w:szCs w:val="22"/>
              </w:rPr>
              <w:t>4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262" w:type="dxa"/>
          </w:tcPr>
          <w:p w14:paraId="3030E0BE" w14:textId="77777777" w:rsidR="00B2285F" w:rsidRPr="00A6702A" w:rsidRDefault="00B2285F" w:rsidP="00933E32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2285F" w:rsidRPr="00A6702A" w14:paraId="4D3833F6" w14:textId="77777777" w:rsidTr="00933E32">
        <w:tc>
          <w:tcPr>
            <w:tcW w:w="918" w:type="dxa"/>
            <w:shd w:val="clear" w:color="auto" w:fill="D3DFEE"/>
          </w:tcPr>
          <w:p w14:paraId="254DCEC8" w14:textId="77777777" w:rsidR="00B2285F" w:rsidRPr="00A6702A" w:rsidRDefault="00B2285F" w:rsidP="00933E32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64" w:type="dxa"/>
            <w:shd w:val="clear" w:color="auto" w:fill="D3DFEE"/>
          </w:tcPr>
          <w:p w14:paraId="35028CFF" w14:textId="13768C22" w:rsidR="00B2285F" w:rsidRPr="00EA588D" w:rsidRDefault="00CD16AE" w:rsidP="00933E32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Quality of Messaging</w:t>
            </w:r>
          </w:p>
          <w:p w14:paraId="349E226E" w14:textId="2EB5DC6C" w:rsidR="00CD16AE" w:rsidRPr="00CD16AE" w:rsidRDefault="00CD16AE" w:rsidP="00CD16AE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Arial"/>
                <w:sz w:val="22"/>
                <w:szCs w:val="22"/>
              </w:rPr>
            </w:pPr>
            <w:r w:rsidRPr="00CD16AE">
              <w:rPr>
                <w:rFonts w:ascii="Calibri" w:hAnsi="Calibri" w:cs="Arial"/>
                <w:sz w:val="22"/>
                <w:szCs w:val="22"/>
              </w:rPr>
              <w:t>Clear subject lines</w:t>
            </w:r>
          </w:p>
          <w:p w14:paraId="319BA1DD" w14:textId="155C4360" w:rsidR="00CD16AE" w:rsidRPr="00CD16AE" w:rsidRDefault="00CD16AE" w:rsidP="00CD16AE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Arial"/>
                <w:sz w:val="22"/>
                <w:szCs w:val="22"/>
              </w:rPr>
            </w:pPr>
            <w:r w:rsidRPr="00CD16AE">
              <w:rPr>
                <w:rFonts w:ascii="Calibri" w:hAnsi="Calibri" w:cs="Arial"/>
                <w:sz w:val="22"/>
                <w:szCs w:val="22"/>
              </w:rPr>
              <w:t>Concise, actionable content</w:t>
            </w:r>
          </w:p>
          <w:p w14:paraId="0D23C3AB" w14:textId="73E4F036" w:rsidR="00B2285F" w:rsidRPr="00CD16AE" w:rsidRDefault="00CD16AE" w:rsidP="00CD16AE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Arial"/>
                <w:sz w:val="22"/>
                <w:szCs w:val="22"/>
              </w:rPr>
            </w:pPr>
            <w:r w:rsidRPr="00CD16AE">
              <w:rPr>
                <w:rFonts w:ascii="Calibri" w:hAnsi="Calibri" w:cs="Arial"/>
                <w:sz w:val="22"/>
                <w:szCs w:val="22"/>
              </w:rPr>
              <w:t>Effective use of graphics or links</w:t>
            </w:r>
          </w:p>
        </w:tc>
        <w:tc>
          <w:tcPr>
            <w:tcW w:w="1984" w:type="dxa"/>
            <w:shd w:val="clear" w:color="auto" w:fill="D3DFEE"/>
          </w:tcPr>
          <w:p w14:paraId="301636F6" w14:textId="33838FCD" w:rsidR="00B2285F" w:rsidRPr="00A6702A" w:rsidRDefault="00B2285F" w:rsidP="00933E32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 w:rsidR="00CD16AE">
              <w:rPr>
                <w:rStyle w:val="Strong"/>
                <w:rFonts w:ascii="Calibri" w:hAnsi="Calibri"/>
                <w:b w:val="0"/>
                <w:sz w:val="22"/>
                <w:szCs w:val="22"/>
              </w:rPr>
              <w:t>3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262" w:type="dxa"/>
            <w:shd w:val="clear" w:color="auto" w:fill="D3DFEE"/>
          </w:tcPr>
          <w:p w14:paraId="5F474BEA" w14:textId="77777777" w:rsidR="00B2285F" w:rsidRPr="00A6702A" w:rsidRDefault="00B2285F" w:rsidP="00933E32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2285F" w:rsidRPr="00A6702A" w14:paraId="3F2E1D9C" w14:textId="77777777" w:rsidTr="00933E32">
        <w:tc>
          <w:tcPr>
            <w:tcW w:w="918" w:type="dxa"/>
          </w:tcPr>
          <w:p w14:paraId="002E4A0D" w14:textId="77777777" w:rsidR="00B2285F" w:rsidRPr="00A6702A" w:rsidRDefault="00B2285F" w:rsidP="00933E32">
            <w:pPr>
              <w:numPr>
                <w:ilvl w:val="0"/>
                <w:numId w:val="21"/>
              </w:num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64" w:type="dxa"/>
          </w:tcPr>
          <w:p w14:paraId="0ADB747F" w14:textId="47F4379F" w:rsidR="00B2285F" w:rsidRDefault="00CD16AE" w:rsidP="00933E32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Performance Metrics</w:t>
            </w:r>
          </w:p>
          <w:p w14:paraId="5BACB102" w14:textId="1E3DF2EB" w:rsidR="00182EE2" w:rsidRPr="00182EE2" w:rsidRDefault="00182EE2" w:rsidP="00182EE2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Arial"/>
                <w:sz w:val="22"/>
                <w:szCs w:val="22"/>
              </w:rPr>
            </w:pPr>
            <w:r w:rsidRPr="00182EE2">
              <w:rPr>
                <w:rFonts w:ascii="Calibri" w:hAnsi="Calibri" w:cs="Arial"/>
                <w:sz w:val="22"/>
                <w:szCs w:val="22"/>
              </w:rPr>
              <w:t>Open rates</w:t>
            </w:r>
          </w:p>
          <w:p w14:paraId="0B0F8EFE" w14:textId="1E8F2722" w:rsidR="00182EE2" w:rsidRPr="00182EE2" w:rsidRDefault="00182EE2" w:rsidP="00182EE2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Arial"/>
                <w:sz w:val="22"/>
                <w:szCs w:val="22"/>
              </w:rPr>
            </w:pPr>
            <w:r w:rsidRPr="00182EE2">
              <w:rPr>
                <w:rFonts w:ascii="Calibri" w:hAnsi="Calibri" w:cs="Arial"/>
                <w:sz w:val="22"/>
                <w:szCs w:val="22"/>
              </w:rPr>
              <w:t>Click</w:t>
            </w:r>
            <w:r w:rsidRPr="00182EE2">
              <w:rPr>
                <w:rFonts w:ascii="Calibri" w:hAnsi="Calibri" w:cs="Arial"/>
                <w:sz w:val="22"/>
                <w:szCs w:val="22"/>
              </w:rPr>
              <w:noBreakHyphen/>
              <w:t>through rates</w:t>
            </w:r>
          </w:p>
          <w:p w14:paraId="53A8E276" w14:textId="26294918" w:rsidR="00B2285F" w:rsidRPr="00182EE2" w:rsidRDefault="00182EE2" w:rsidP="00182EE2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Arial"/>
                <w:sz w:val="22"/>
                <w:szCs w:val="22"/>
              </w:rPr>
            </w:pPr>
            <w:r w:rsidRPr="00182EE2">
              <w:rPr>
                <w:rFonts w:ascii="Calibri" w:hAnsi="Calibri" w:cs="Arial"/>
                <w:sz w:val="22"/>
                <w:szCs w:val="22"/>
              </w:rPr>
              <w:t>Demonstrated improvement or consistency</w:t>
            </w:r>
          </w:p>
        </w:tc>
        <w:tc>
          <w:tcPr>
            <w:tcW w:w="1984" w:type="dxa"/>
          </w:tcPr>
          <w:p w14:paraId="1104BD02" w14:textId="59308469" w:rsidR="00B2285F" w:rsidRPr="00A6702A" w:rsidRDefault="00B2285F" w:rsidP="00933E32">
            <w:pPr>
              <w:tabs>
                <w:tab w:val="right" w:pos="1818"/>
              </w:tabs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0-</w:t>
            </w: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3</w:t>
            </w:r>
            <w:r w:rsidRPr="00A6702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pts</w:t>
            </w:r>
          </w:p>
        </w:tc>
        <w:tc>
          <w:tcPr>
            <w:tcW w:w="2262" w:type="dxa"/>
          </w:tcPr>
          <w:p w14:paraId="7DD3BE07" w14:textId="77777777" w:rsidR="00B2285F" w:rsidRPr="00A6702A" w:rsidRDefault="00B2285F" w:rsidP="00933E32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2285F" w:rsidRPr="00A6702A" w14:paraId="6E89E34B" w14:textId="77777777" w:rsidTr="00933E32">
        <w:tc>
          <w:tcPr>
            <w:tcW w:w="918" w:type="dxa"/>
            <w:shd w:val="clear" w:color="auto" w:fill="D9E2F3"/>
          </w:tcPr>
          <w:p w14:paraId="6732C84E" w14:textId="77777777" w:rsidR="00B2285F" w:rsidRPr="00971FB6" w:rsidRDefault="00B2285F" w:rsidP="00933E32">
            <w:pPr>
              <w:rPr>
                <w:rStyle w:val="Strong"/>
                <w:rFonts w:ascii="Calibri" w:hAnsi="Calibri"/>
                <w:bCs w:val="0"/>
                <w:sz w:val="22"/>
                <w:szCs w:val="22"/>
              </w:rPr>
            </w:pPr>
            <w:r w:rsidRPr="00971FB6">
              <w:rPr>
                <w:rStyle w:val="Strong"/>
                <w:rFonts w:ascii="Calibri" w:hAnsi="Calibri"/>
                <w:bCs w:val="0"/>
                <w:sz w:val="22"/>
                <w:szCs w:val="22"/>
              </w:rPr>
              <w:t>Total:</w:t>
            </w:r>
          </w:p>
        </w:tc>
        <w:tc>
          <w:tcPr>
            <w:tcW w:w="5564" w:type="dxa"/>
            <w:shd w:val="clear" w:color="auto" w:fill="D9E2F3"/>
          </w:tcPr>
          <w:p w14:paraId="223B41FD" w14:textId="77777777" w:rsidR="00B2285F" w:rsidRPr="00971FB6" w:rsidRDefault="00B2285F" w:rsidP="00933E32">
            <w:pPr>
              <w:rPr>
                <w:rStyle w:val="Strong"/>
                <w:bCs w:val="0"/>
              </w:rPr>
            </w:pPr>
          </w:p>
        </w:tc>
        <w:tc>
          <w:tcPr>
            <w:tcW w:w="1984" w:type="dxa"/>
            <w:shd w:val="clear" w:color="auto" w:fill="D9E2F3"/>
          </w:tcPr>
          <w:p w14:paraId="565F3EBB" w14:textId="3554A14A" w:rsidR="00B2285F" w:rsidRPr="00971FB6" w:rsidRDefault="00B2285F" w:rsidP="00933E32">
            <w:pPr>
              <w:tabs>
                <w:tab w:val="right" w:pos="1818"/>
              </w:tabs>
              <w:rPr>
                <w:rStyle w:val="Strong"/>
                <w:rFonts w:ascii="Calibri" w:hAnsi="Calibri"/>
                <w:bCs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Cs w:val="0"/>
                <w:sz w:val="22"/>
                <w:szCs w:val="22"/>
              </w:rPr>
              <w:t>1</w:t>
            </w:r>
            <w:r w:rsidRPr="00971FB6">
              <w:rPr>
                <w:rStyle w:val="Strong"/>
                <w:rFonts w:ascii="Calibri" w:hAnsi="Calibri"/>
                <w:bCs w:val="0"/>
                <w:sz w:val="22"/>
                <w:szCs w:val="22"/>
              </w:rPr>
              <w:t>5 maximum pts</w:t>
            </w:r>
          </w:p>
        </w:tc>
        <w:tc>
          <w:tcPr>
            <w:tcW w:w="2262" w:type="dxa"/>
            <w:shd w:val="clear" w:color="auto" w:fill="D9E2F3"/>
          </w:tcPr>
          <w:p w14:paraId="1EF67223" w14:textId="77777777" w:rsidR="00B2285F" w:rsidRPr="00971FB6" w:rsidRDefault="00B2285F" w:rsidP="00933E32">
            <w:pPr>
              <w:rPr>
                <w:rStyle w:val="Strong"/>
                <w:rFonts w:ascii="Calibri" w:hAnsi="Calibri"/>
                <w:bCs w:val="0"/>
                <w:sz w:val="22"/>
                <w:szCs w:val="22"/>
              </w:rPr>
            </w:pPr>
          </w:p>
          <w:p w14:paraId="6F857943" w14:textId="77777777" w:rsidR="00B2285F" w:rsidRPr="00971FB6" w:rsidRDefault="00B2285F" w:rsidP="00933E32">
            <w:pPr>
              <w:rPr>
                <w:rStyle w:val="Strong"/>
                <w:rFonts w:ascii="Calibri" w:hAnsi="Calibri"/>
                <w:bCs w:val="0"/>
                <w:sz w:val="22"/>
                <w:szCs w:val="22"/>
              </w:rPr>
            </w:pPr>
          </w:p>
        </w:tc>
      </w:tr>
    </w:tbl>
    <w:p w14:paraId="7720CCD5" w14:textId="77777777" w:rsidR="00A12941" w:rsidRDefault="00A12941" w:rsidP="009E1A91">
      <w:pPr>
        <w:rPr>
          <w:rFonts w:ascii="Arial" w:hAnsi="Arial" w:cs="Arial"/>
          <w:sz w:val="22"/>
          <w:szCs w:val="22"/>
        </w:rPr>
      </w:pPr>
    </w:p>
    <w:p w14:paraId="4E32B683" w14:textId="77777777" w:rsidR="005E5F2A" w:rsidRDefault="005E5F2A" w:rsidP="009E1A9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5564"/>
        <w:gridCol w:w="1984"/>
        <w:gridCol w:w="2262"/>
      </w:tblGrid>
      <w:tr w:rsidR="00A12941" w:rsidRPr="008A60B3" w14:paraId="768AD48A" w14:textId="77777777" w:rsidTr="006D62CA">
        <w:tc>
          <w:tcPr>
            <w:tcW w:w="918" w:type="dxa"/>
          </w:tcPr>
          <w:p w14:paraId="70D24F1B" w14:textId="2843E516" w:rsidR="00A12941" w:rsidRPr="008A60B3" w:rsidRDefault="00CE5091" w:rsidP="00CE5091">
            <w:pPr>
              <w:rPr>
                <w:rStyle w:val="Strong"/>
                <w:rFonts w:ascii="Calibri" w:hAnsi="Calibri"/>
                <w:sz w:val="22"/>
                <w:szCs w:val="22"/>
              </w:rPr>
            </w:pPr>
            <w:r w:rsidRPr="008A60B3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Section</w:t>
            </w:r>
          </w:p>
        </w:tc>
        <w:tc>
          <w:tcPr>
            <w:tcW w:w="5564" w:type="dxa"/>
          </w:tcPr>
          <w:p w14:paraId="184B864E" w14:textId="108F2C1C" w:rsidR="00A12941" w:rsidRPr="008A60B3" w:rsidRDefault="00EC435B" w:rsidP="00D42023">
            <w:pPr>
              <w:rPr>
                <w:rFonts w:ascii="Calibri" w:hAnsi="Calibri" w:cs="Arial"/>
                <w:sz w:val="24"/>
                <w:szCs w:val="24"/>
              </w:rPr>
            </w:pPr>
            <w:r w:rsidRPr="008A60B3">
              <w:rPr>
                <w:rStyle w:val="Strong"/>
                <w:rFonts w:asciiTheme="minorHAnsi" w:hAnsiTheme="minorHAnsi" w:cstheme="minorHAnsi"/>
                <w:sz w:val="24"/>
                <w:szCs w:val="24"/>
              </w:rPr>
              <w:t>Category</w:t>
            </w:r>
          </w:p>
        </w:tc>
        <w:tc>
          <w:tcPr>
            <w:tcW w:w="1984" w:type="dxa"/>
          </w:tcPr>
          <w:p w14:paraId="246C0E24" w14:textId="3D253F96" w:rsidR="00A12941" w:rsidRPr="008A60B3" w:rsidRDefault="00AF24B9" w:rsidP="006D62CA">
            <w:pPr>
              <w:rPr>
                <w:rStyle w:val="Strong"/>
                <w:rFonts w:ascii="Arial Black" w:hAnsi="Arial Black"/>
                <w:b w:val="0"/>
                <w:sz w:val="24"/>
                <w:szCs w:val="24"/>
              </w:rPr>
            </w:pPr>
            <w:r w:rsidRPr="008A60B3">
              <w:rPr>
                <w:rStyle w:val="Strong"/>
                <w:rFonts w:asciiTheme="minorHAnsi" w:hAnsiTheme="minorHAnsi" w:cstheme="minorHAnsi"/>
                <w:sz w:val="24"/>
                <w:szCs w:val="24"/>
              </w:rPr>
              <w:t>Maximum</w:t>
            </w:r>
            <w:r w:rsidRPr="008A60B3">
              <w:rPr>
                <w:rStyle w:val="Strong"/>
                <w:rFonts w:ascii="Arial Black" w:hAnsi="Arial Black"/>
                <w:b w:val="0"/>
                <w:sz w:val="24"/>
                <w:szCs w:val="24"/>
              </w:rPr>
              <w:t xml:space="preserve"> </w:t>
            </w:r>
            <w:r w:rsidRPr="008A60B3">
              <w:rPr>
                <w:rStyle w:val="Strong"/>
                <w:rFonts w:asciiTheme="minorHAnsi" w:hAnsiTheme="minorHAnsi" w:cstheme="minorHAnsi"/>
                <w:sz w:val="24"/>
                <w:szCs w:val="24"/>
              </w:rPr>
              <w:t>Pts</w:t>
            </w:r>
          </w:p>
        </w:tc>
        <w:tc>
          <w:tcPr>
            <w:tcW w:w="2262" w:type="dxa"/>
          </w:tcPr>
          <w:p w14:paraId="60675092" w14:textId="0F3E9DBC" w:rsidR="00A12941" w:rsidRPr="008A60B3" w:rsidRDefault="00F16530" w:rsidP="008A60B3">
            <w:pPr>
              <w:rPr>
                <w:rStyle w:val="Strong"/>
                <w:rFonts w:ascii="Calibri" w:hAnsi="Calibri"/>
                <w:b w:val="0"/>
                <w:sz w:val="24"/>
                <w:szCs w:val="24"/>
              </w:rPr>
            </w:pPr>
            <w:r>
              <w:rPr>
                <w:rStyle w:val="Strong"/>
                <w:rFonts w:asciiTheme="minorHAnsi" w:hAnsiTheme="minorHAnsi" w:cstheme="minorHAnsi"/>
                <w:sz w:val="24"/>
                <w:szCs w:val="24"/>
              </w:rPr>
              <w:t xml:space="preserve">Points </w:t>
            </w:r>
            <w:r w:rsidR="00185368" w:rsidRPr="008A60B3">
              <w:rPr>
                <w:rStyle w:val="Strong"/>
                <w:rFonts w:asciiTheme="minorHAnsi" w:hAnsiTheme="minorHAnsi" w:cstheme="minorHAnsi"/>
                <w:sz w:val="24"/>
                <w:szCs w:val="24"/>
              </w:rPr>
              <w:t>Received</w:t>
            </w:r>
          </w:p>
        </w:tc>
      </w:tr>
      <w:tr w:rsidR="00A12941" w:rsidRPr="00A6702A" w14:paraId="5E10BC6F" w14:textId="77777777" w:rsidTr="006D62CA">
        <w:tc>
          <w:tcPr>
            <w:tcW w:w="918" w:type="dxa"/>
            <w:shd w:val="clear" w:color="auto" w:fill="D3DFEE"/>
          </w:tcPr>
          <w:p w14:paraId="4708BABA" w14:textId="0BA17F6D" w:rsidR="00A12941" w:rsidRPr="00A6702A" w:rsidRDefault="00AF24B9" w:rsidP="00AF24B9">
            <w:pPr>
              <w:jc w:val="center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A</w:t>
            </w:r>
          </w:p>
        </w:tc>
        <w:tc>
          <w:tcPr>
            <w:tcW w:w="5564" w:type="dxa"/>
            <w:shd w:val="clear" w:color="auto" w:fill="D3DFEE"/>
          </w:tcPr>
          <w:p w14:paraId="0D990A72" w14:textId="0A6231BB" w:rsidR="00A12941" w:rsidRPr="00AF24B9" w:rsidRDefault="005B3F80" w:rsidP="00AF24B9">
            <w:pPr>
              <w:rPr>
                <w:rFonts w:ascii="Calibri" w:hAnsi="Calibri" w:cs="Arial"/>
                <w:sz w:val="22"/>
                <w:szCs w:val="22"/>
              </w:rPr>
            </w:pPr>
            <w:r w:rsidRPr="00457B6F">
              <w:rPr>
                <w:rFonts w:ascii="Calibri" w:hAnsi="Calibri" w:cs="Arial"/>
                <w:sz w:val="22"/>
                <w:szCs w:val="22"/>
              </w:rPr>
              <w:t>Social</w:t>
            </w:r>
            <w:r w:rsidRPr="00AF24B9">
              <w:rPr>
                <w:rFonts w:ascii="Calibri" w:hAnsi="Calibri" w:cs="Arial"/>
                <w:sz w:val="22"/>
                <w:szCs w:val="22"/>
              </w:rPr>
              <w:t xml:space="preserve"> media</w:t>
            </w:r>
          </w:p>
        </w:tc>
        <w:tc>
          <w:tcPr>
            <w:tcW w:w="1984" w:type="dxa"/>
            <w:shd w:val="clear" w:color="auto" w:fill="D3DFEE"/>
          </w:tcPr>
          <w:p w14:paraId="43326A84" w14:textId="20494612" w:rsidR="00A12941" w:rsidRPr="00AF24B9" w:rsidRDefault="00AA43CC" w:rsidP="00AA43CC">
            <w:pPr>
              <w:pStyle w:val="ListParagraph"/>
              <w:ind w:left="0"/>
              <w:jc w:val="center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30</w:t>
            </w:r>
          </w:p>
        </w:tc>
        <w:tc>
          <w:tcPr>
            <w:tcW w:w="2262" w:type="dxa"/>
            <w:shd w:val="clear" w:color="auto" w:fill="D3DFEE"/>
          </w:tcPr>
          <w:p w14:paraId="002D1F27" w14:textId="77777777" w:rsidR="00A12941" w:rsidRPr="00A6702A" w:rsidRDefault="00A12941" w:rsidP="006D62CA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A12941" w:rsidRPr="00A6702A" w14:paraId="46B6EF0D" w14:textId="77777777" w:rsidTr="006D62CA">
        <w:tc>
          <w:tcPr>
            <w:tcW w:w="918" w:type="dxa"/>
          </w:tcPr>
          <w:p w14:paraId="4319E10B" w14:textId="59052F9D" w:rsidR="00A12941" w:rsidRPr="00A6702A" w:rsidRDefault="00AF24B9" w:rsidP="00AF24B9">
            <w:pPr>
              <w:jc w:val="center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B</w:t>
            </w:r>
          </w:p>
        </w:tc>
        <w:tc>
          <w:tcPr>
            <w:tcW w:w="5564" w:type="dxa"/>
          </w:tcPr>
          <w:p w14:paraId="63FD146C" w14:textId="7EF55ADF" w:rsidR="00A12941" w:rsidRPr="00AF24B9" w:rsidRDefault="00AF24B9" w:rsidP="00AF24B9">
            <w:pPr>
              <w:rPr>
                <w:rFonts w:ascii="Calibri" w:hAnsi="Calibri" w:cs="Arial"/>
                <w:sz w:val="22"/>
                <w:szCs w:val="22"/>
              </w:rPr>
            </w:pPr>
            <w:r w:rsidRPr="00AF24B9">
              <w:rPr>
                <w:rFonts w:ascii="Calibri" w:hAnsi="Calibri" w:cs="Arial"/>
                <w:sz w:val="22"/>
                <w:szCs w:val="22"/>
              </w:rPr>
              <w:t>Website</w:t>
            </w:r>
          </w:p>
        </w:tc>
        <w:tc>
          <w:tcPr>
            <w:tcW w:w="1984" w:type="dxa"/>
          </w:tcPr>
          <w:p w14:paraId="7F0567AB" w14:textId="636E239E" w:rsidR="00A12941" w:rsidRPr="00A6702A" w:rsidRDefault="00AF24B9" w:rsidP="00AF24B9">
            <w:pPr>
              <w:tabs>
                <w:tab w:val="right" w:pos="1818"/>
              </w:tabs>
              <w:jc w:val="center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30</w:t>
            </w:r>
          </w:p>
        </w:tc>
        <w:tc>
          <w:tcPr>
            <w:tcW w:w="2262" w:type="dxa"/>
          </w:tcPr>
          <w:p w14:paraId="0D6715AB" w14:textId="77777777" w:rsidR="00A12941" w:rsidRPr="00A6702A" w:rsidRDefault="00A12941" w:rsidP="006D62CA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EC435B" w:rsidRPr="00A6702A" w14:paraId="189CEFED" w14:textId="77777777" w:rsidTr="006D62CA">
        <w:tc>
          <w:tcPr>
            <w:tcW w:w="918" w:type="dxa"/>
            <w:shd w:val="clear" w:color="auto" w:fill="D3DFEE"/>
          </w:tcPr>
          <w:p w14:paraId="68F7759B" w14:textId="376890BB" w:rsidR="00EC435B" w:rsidRPr="00A6702A" w:rsidRDefault="00EC435B" w:rsidP="006D62CA">
            <w:pPr>
              <w:jc w:val="center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C</w:t>
            </w:r>
          </w:p>
        </w:tc>
        <w:tc>
          <w:tcPr>
            <w:tcW w:w="5564" w:type="dxa"/>
            <w:shd w:val="clear" w:color="auto" w:fill="D3DFEE"/>
          </w:tcPr>
          <w:p w14:paraId="7867B6B6" w14:textId="44EE7746" w:rsidR="00EC435B" w:rsidRPr="00AF24B9" w:rsidRDefault="00EC435B" w:rsidP="006D62C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Newsletters</w:t>
            </w:r>
          </w:p>
        </w:tc>
        <w:tc>
          <w:tcPr>
            <w:tcW w:w="1984" w:type="dxa"/>
            <w:shd w:val="clear" w:color="auto" w:fill="D3DFEE"/>
          </w:tcPr>
          <w:p w14:paraId="3DD96A8A" w14:textId="0E1E6BA8" w:rsidR="00EC435B" w:rsidRPr="00AF24B9" w:rsidRDefault="00EC435B" w:rsidP="006D62CA">
            <w:pPr>
              <w:pStyle w:val="ListParagraph"/>
              <w:ind w:left="0"/>
              <w:jc w:val="center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25</w:t>
            </w:r>
          </w:p>
        </w:tc>
        <w:tc>
          <w:tcPr>
            <w:tcW w:w="2262" w:type="dxa"/>
            <w:shd w:val="clear" w:color="auto" w:fill="D3DFEE"/>
          </w:tcPr>
          <w:p w14:paraId="58D904E0" w14:textId="77777777" w:rsidR="00EC435B" w:rsidRPr="00A6702A" w:rsidRDefault="00EC435B" w:rsidP="006D62CA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EC435B" w:rsidRPr="00A6702A" w14:paraId="19F94710" w14:textId="77777777" w:rsidTr="006D62CA">
        <w:tc>
          <w:tcPr>
            <w:tcW w:w="918" w:type="dxa"/>
          </w:tcPr>
          <w:p w14:paraId="57AD15D0" w14:textId="2D9AAFB3" w:rsidR="00EC435B" w:rsidRPr="00A6702A" w:rsidRDefault="00EC435B" w:rsidP="006D62CA">
            <w:pPr>
              <w:jc w:val="center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D</w:t>
            </w:r>
          </w:p>
        </w:tc>
        <w:tc>
          <w:tcPr>
            <w:tcW w:w="5564" w:type="dxa"/>
          </w:tcPr>
          <w:p w14:paraId="262AA7AD" w14:textId="413234A9" w:rsidR="00EC435B" w:rsidRPr="00AF24B9" w:rsidRDefault="00EC435B" w:rsidP="006D62CA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Emails</w:t>
            </w:r>
          </w:p>
        </w:tc>
        <w:tc>
          <w:tcPr>
            <w:tcW w:w="1984" w:type="dxa"/>
          </w:tcPr>
          <w:p w14:paraId="4D6F6CE4" w14:textId="3388CFD6" w:rsidR="00EC435B" w:rsidRPr="00A6702A" w:rsidRDefault="00EC435B" w:rsidP="006D62CA">
            <w:pPr>
              <w:tabs>
                <w:tab w:val="right" w:pos="1818"/>
              </w:tabs>
              <w:jc w:val="center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25</w:t>
            </w:r>
          </w:p>
        </w:tc>
        <w:tc>
          <w:tcPr>
            <w:tcW w:w="2262" w:type="dxa"/>
          </w:tcPr>
          <w:p w14:paraId="46B146E3" w14:textId="77777777" w:rsidR="00EC435B" w:rsidRPr="00A6702A" w:rsidRDefault="00EC435B" w:rsidP="006D62CA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784DDB" w:rsidRPr="00A6702A" w14:paraId="24ABE8B3" w14:textId="77777777" w:rsidTr="00DE20FA">
        <w:tc>
          <w:tcPr>
            <w:tcW w:w="918" w:type="dxa"/>
            <w:shd w:val="clear" w:color="auto" w:fill="D3DFEE"/>
          </w:tcPr>
          <w:p w14:paraId="17838A96" w14:textId="60945C6D" w:rsidR="00784DDB" w:rsidRDefault="00784DDB" w:rsidP="006D62CA">
            <w:pPr>
              <w:jc w:val="center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5564" w:type="dxa"/>
            <w:shd w:val="clear" w:color="auto" w:fill="D3DFEE"/>
          </w:tcPr>
          <w:p w14:paraId="2C686C84" w14:textId="7691C4A3" w:rsidR="00784DDB" w:rsidRPr="00DE20FA" w:rsidRDefault="00DE20FA" w:rsidP="00625701">
            <w:pPr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 w:rsidRPr="00DE20F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Percentage managed by </w:t>
            </w:r>
            <w:proofErr w:type="gramStart"/>
            <w:r w:rsidRPr="00DE20FA">
              <w:rPr>
                <w:rStyle w:val="Strong"/>
                <w:rFonts w:ascii="Calibri" w:hAnsi="Calibri"/>
                <w:b w:val="0"/>
                <w:sz w:val="22"/>
                <w:szCs w:val="22"/>
              </w:rPr>
              <w:t>volunteers</w:t>
            </w:r>
            <w:proofErr w:type="gramEnd"/>
            <w:r w:rsidRPr="00DE20FA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vs paid staff</w:t>
            </w:r>
          </w:p>
        </w:tc>
        <w:tc>
          <w:tcPr>
            <w:tcW w:w="1984" w:type="dxa"/>
            <w:shd w:val="clear" w:color="auto" w:fill="D3DFEE"/>
          </w:tcPr>
          <w:p w14:paraId="3D17DD7E" w14:textId="76D9A553" w:rsidR="00784DDB" w:rsidRDefault="00DE20FA" w:rsidP="00DE20FA">
            <w:pPr>
              <w:jc w:val="center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15</w:t>
            </w:r>
          </w:p>
        </w:tc>
        <w:tc>
          <w:tcPr>
            <w:tcW w:w="2262" w:type="dxa"/>
            <w:shd w:val="clear" w:color="auto" w:fill="D3DFEE"/>
          </w:tcPr>
          <w:p w14:paraId="579906EF" w14:textId="77777777" w:rsidR="00784DDB" w:rsidRPr="00A6702A" w:rsidRDefault="00784DDB" w:rsidP="00DE20FA">
            <w:pPr>
              <w:jc w:val="center"/>
              <w:rPr>
                <w:rStyle w:val="Strong"/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A12941" w:rsidRPr="00971FB6" w14:paraId="293CBFB4" w14:textId="77777777" w:rsidTr="00AA5D01">
        <w:tc>
          <w:tcPr>
            <w:tcW w:w="918" w:type="dxa"/>
          </w:tcPr>
          <w:p w14:paraId="72FDACD2" w14:textId="77777777" w:rsidR="00A12941" w:rsidRPr="00971FB6" w:rsidRDefault="00A12941" w:rsidP="006D62CA">
            <w:pPr>
              <w:rPr>
                <w:rStyle w:val="Strong"/>
                <w:rFonts w:ascii="Calibri" w:hAnsi="Calibri"/>
                <w:bCs w:val="0"/>
                <w:sz w:val="22"/>
                <w:szCs w:val="22"/>
              </w:rPr>
            </w:pPr>
            <w:r w:rsidRPr="00971FB6">
              <w:rPr>
                <w:rStyle w:val="Strong"/>
                <w:rFonts w:ascii="Calibri" w:hAnsi="Calibri"/>
                <w:bCs w:val="0"/>
                <w:sz w:val="22"/>
                <w:szCs w:val="22"/>
              </w:rPr>
              <w:t>Total:</w:t>
            </w:r>
          </w:p>
        </w:tc>
        <w:tc>
          <w:tcPr>
            <w:tcW w:w="5564" w:type="dxa"/>
          </w:tcPr>
          <w:p w14:paraId="08DBF219" w14:textId="77777777" w:rsidR="00A12941" w:rsidRPr="00971FB6" w:rsidRDefault="00A12941" w:rsidP="006D62CA">
            <w:pPr>
              <w:rPr>
                <w:rStyle w:val="Strong"/>
                <w:bCs w:val="0"/>
              </w:rPr>
            </w:pPr>
          </w:p>
        </w:tc>
        <w:tc>
          <w:tcPr>
            <w:tcW w:w="1984" w:type="dxa"/>
          </w:tcPr>
          <w:p w14:paraId="78E35BA8" w14:textId="42727364" w:rsidR="00A12941" w:rsidRPr="00971FB6" w:rsidRDefault="00A12941" w:rsidP="006D62CA">
            <w:pPr>
              <w:tabs>
                <w:tab w:val="right" w:pos="1818"/>
              </w:tabs>
              <w:rPr>
                <w:rStyle w:val="Strong"/>
                <w:rFonts w:ascii="Calibri" w:hAnsi="Calibri"/>
                <w:bCs w:val="0"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Cs w:val="0"/>
                <w:sz w:val="22"/>
                <w:szCs w:val="22"/>
              </w:rPr>
              <w:t>1</w:t>
            </w:r>
            <w:r w:rsidR="00784DDB">
              <w:rPr>
                <w:rStyle w:val="Strong"/>
                <w:rFonts w:ascii="Calibri" w:hAnsi="Calibri"/>
                <w:bCs w:val="0"/>
                <w:sz w:val="22"/>
                <w:szCs w:val="22"/>
              </w:rPr>
              <w:t>15</w:t>
            </w:r>
            <w:r w:rsidRPr="00971FB6">
              <w:rPr>
                <w:rStyle w:val="Strong"/>
                <w:rFonts w:ascii="Calibri" w:hAnsi="Calibri"/>
                <w:bCs w:val="0"/>
                <w:sz w:val="22"/>
                <w:szCs w:val="22"/>
              </w:rPr>
              <w:t xml:space="preserve"> maximum pts</w:t>
            </w:r>
          </w:p>
        </w:tc>
        <w:tc>
          <w:tcPr>
            <w:tcW w:w="2262" w:type="dxa"/>
          </w:tcPr>
          <w:p w14:paraId="45402D2C" w14:textId="77777777" w:rsidR="00A12941" w:rsidRPr="00971FB6" w:rsidRDefault="00A12941" w:rsidP="006D62CA">
            <w:pPr>
              <w:rPr>
                <w:rStyle w:val="Strong"/>
                <w:rFonts w:ascii="Calibri" w:hAnsi="Calibri"/>
                <w:bCs w:val="0"/>
                <w:sz w:val="22"/>
                <w:szCs w:val="22"/>
              </w:rPr>
            </w:pPr>
          </w:p>
          <w:p w14:paraId="4A11D59D" w14:textId="77777777" w:rsidR="00A12941" w:rsidRPr="00971FB6" w:rsidRDefault="00A12941" w:rsidP="006D62CA">
            <w:pPr>
              <w:rPr>
                <w:rStyle w:val="Strong"/>
                <w:rFonts w:ascii="Calibri" w:hAnsi="Calibri"/>
                <w:bCs w:val="0"/>
                <w:sz w:val="22"/>
                <w:szCs w:val="22"/>
              </w:rPr>
            </w:pPr>
          </w:p>
        </w:tc>
      </w:tr>
    </w:tbl>
    <w:p w14:paraId="5C82E854" w14:textId="2122F2AC" w:rsidR="008725FD" w:rsidRDefault="008725FD" w:rsidP="00F16530">
      <w:pPr>
        <w:tabs>
          <w:tab w:val="left" w:pos="3360"/>
        </w:tabs>
        <w:rPr>
          <w:rFonts w:ascii="Arial" w:hAnsi="Arial" w:cs="Arial"/>
          <w:sz w:val="22"/>
          <w:szCs w:val="22"/>
        </w:rPr>
      </w:pPr>
    </w:p>
    <w:sectPr w:rsidR="008725FD">
      <w:footerReference w:type="default" r:id="rId12"/>
      <w:pgSz w:w="12240" w:h="15840"/>
      <w:pgMar w:top="720" w:right="432" w:bottom="720" w:left="1008" w:header="720" w:footer="720" w:gutter="0"/>
      <w:paperSrc w:first="15" w:other="15"/>
      <w:cols w:space="720" w:equalWidth="0">
        <w:col w:w="108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10BFB" w14:textId="77777777" w:rsidR="00A2355F" w:rsidRDefault="00A2355F" w:rsidP="00776B82">
      <w:r>
        <w:separator/>
      </w:r>
    </w:p>
  </w:endnote>
  <w:endnote w:type="continuationSeparator" w:id="0">
    <w:p w14:paraId="621805DF" w14:textId="77777777" w:rsidR="00A2355F" w:rsidRDefault="00A2355F" w:rsidP="0077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9DF0" w14:textId="3F8D3D52" w:rsidR="00776B82" w:rsidRPr="00673329" w:rsidRDefault="00776B82">
    <w:pPr>
      <w:pStyle w:val="Footer"/>
      <w:rPr>
        <w:rFonts w:ascii="Calibri" w:hAnsi="Calibri" w:cs="Calibri"/>
      </w:rPr>
    </w:pPr>
    <w:r w:rsidRPr="00673329">
      <w:rPr>
        <w:rFonts w:ascii="Calibri" w:hAnsi="Calibri" w:cs="Calibri"/>
      </w:rPr>
      <w:t xml:space="preserve">Award Criteria Revised </w:t>
    </w:r>
    <w:r w:rsidR="00E402CF">
      <w:rPr>
        <w:rFonts w:ascii="Calibri" w:hAnsi="Calibri" w:cs="Calibri"/>
      </w:rPr>
      <w:t>June</w:t>
    </w:r>
    <w:r w:rsidRPr="00673329">
      <w:rPr>
        <w:rFonts w:ascii="Calibri" w:hAnsi="Calibri" w:cs="Calibri"/>
      </w:rPr>
      <w:t xml:space="preserve"> 202</w:t>
    </w:r>
    <w:r w:rsidR="00FE3B2E">
      <w:rPr>
        <w:rFonts w:ascii="Calibri" w:hAnsi="Calibri" w:cs="Calibr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59CF3" w14:textId="77777777" w:rsidR="00A2355F" w:rsidRDefault="00A2355F" w:rsidP="00776B82">
      <w:r>
        <w:separator/>
      </w:r>
    </w:p>
  </w:footnote>
  <w:footnote w:type="continuationSeparator" w:id="0">
    <w:p w14:paraId="7C6FA0B2" w14:textId="77777777" w:rsidR="00A2355F" w:rsidRDefault="00A2355F" w:rsidP="00776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04E"/>
    <w:multiLevelType w:val="singleLevel"/>
    <w:tmpl w:val="942AAEE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F4177F"/>
    <w:multiLevelType w:val="singleLevel"/>
    <w:tmpl w:val="569ACF4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84739A4"/>
    <w:multiLevelType w:val="hybridMultilevel"/>
    <w:tmpl w:val="0AE41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C2FD0"/>
    <w:multiLevelType w:val="hybridMultilevel"/>
    <w:tmpl w:val="83524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35F97"/>
    <w:multiLevelType w:val="singleLevel"/>
    <w:tmpl w:val="1638D6B0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E2559D"/>
    <w:multiLevelType w:val="hybridMultilevel"/>
    <w:tmpl w:val="6D82A760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720EB"/>
    <w:multiLevelType w:val="hybridMultilevel"/>
    <w:tmpl w:val="F9A6F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B1F26"/>
    <w:multiLevelType w:val="hybridMultilevel"/>
    <w:tmpl w:val="58703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90A06"/>
    <w:multiLevelType w:val="hybridMultilevel"/>
    <w:tmpl w:val="778223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AA1ED6"/>
    <w:multiLevelType w:val="singleLevel"/>
    <w:tmpl w:val="4D308FE2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0" w15:restartNumberingAfterBreak="0">
    <w:nsid w:val="1EE1468C"/>
    <w:multiLevelType w:val="singleLevel"/>
    <w:tmpl w:val="08DE8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216D1CA3"/>
    <w:multiLevelType w:val="hybridMultilevel"/>
    <w:tmpl w:val="A8540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C3EC4"/>
    <w:multiLevelType w:val="singleLevel"/>
    <w:tmpl w:val="30EA0D8A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38A1DD7"/>
    <w:multiLevelType w:val="hybridMultilevel"/>
    <w:tmpl w:val="C09486B2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C32BA9"/>
    <w:multiLevelType w:val="hybridMultilevel"/>
    <w:tmpl w:val="F74A9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E1FEC"/>
    <w:multiLevelType w:val="hybridMultilevel"/>
    <w:tmpl w:val="21B81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3592E"/>
    <w:multiLevelType w:val="singleLevel"/>
    <w:tmpl w:val="FF5617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275F147C"/>
    <w:multiLevelType w:val="hybridMultilevel"/>
    <w:tmpl w:val="07FE2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E299F"/>
    <w:multiLevelType w:val="hybridMultilevel"/>
    <w:tmpl w:val="5E765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F533A"/>
    <w:multiLevelType w:val="singleLevel"/>
    <w:tmpl w:val="1C6260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3A3C4713"/>
    <w:multiLevelType w:val="hybridMultilevel"/>
    <w:tmpl w:val="D6866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C257B"/>
    <w:multiLevelType w:val="hybridMultilevel"/>
    <w:tmpl w:val="B9A47DF2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D54411"/>
    <w:multiLevelType w:val="singleLevel"/>
    <w:tmpl w:val="08DE8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3E5B697D"/>
    <w:multiLevelType w:val="hybridMultilevel"/>
    <w:tmpl w:val="3BDCC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F6D6A"/>
    <w:multiLevelType w:val="singleLevel"/>
    <w:tmpl w:val="901860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4452362F"/>
    <w:multiLevelType w:val="hybridMultilevel"/>
    <w:tmpl w:val="D31C6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AD435A"/>
    <w:multiLevelType w:val="hybridMultilevel"/>
    <w:tmpl w:val="B39CF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D37AA"/>
    <w:multiLevelType w:val="hybridMultilevel"/>
    <w:tmpl w:val="75187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C4762"/>
    <w:multiLevelType w:val="hybridMultilevel"/>
    <w:tmpl w:val="A0EC2140"/>
    <w:lvl w:ilvl="0" w:tplc="BC3E0596">
      <w:start w:val="1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4B29D2"/>
    <w:multiLevelType w:val="hybridMultilevel"/>
    <w:tmpl w:val="5F84E1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40D59"/>
    <w:multiLevelType w:val="singleLevel"/>
    <w:tmpl w:val="767E6586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1" w15:restartNumberingAfterBreak="0">
    <w:nsid w:val="503A7F97"/>
    <w:multiLevelType w:val="hybridMultilevel"/>
    <w:tmpl w:val="8632BF92"/>
    <w:lvl w:ilvl="0" w:tplc="E7F4FEA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C66837"/>
    <w:multiLevelType w:val="hybridMultilevel"/>
    <w:tmpl w:val="8BEAF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622D29"/>
    <w:multiLevelType w:val="hybridMultilevel"/>
    <w:tmpl w:val="78329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40FFE"/>
    <w:multiLevelType w:val="hybridMultilevel"/>
    <w:tmpl w:val="A91C1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D83775"/>
    <w:multiLevelType w:val="hybridMultilevel"/>
    <w:tmpl w:val="ABC65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F14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79B00B3"/>
    <w:multiLevelType w:val="singleLevel"/>
    <w:tmpl w:val="0484956C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8" w15:restartNumberingAfterBreak="0">
    <w:nsid w:val="7CC97934"/>
    <w:multiLevelType w:val="hybridMultilevel"/>
    <w:tmpl w:val="2D0A2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26DFC"/>
    <w:multiLevelType w:val="singleLevel"/>
    <w:tmpl w:val="08DE8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494733889">
    <w:abstractNumId w:val="36"/>
  </w:num>
  <w:num w:numId="2" w16cid:durableId="36247192">
    <w:abstractNumId w:val="22"/>
  </w:num>
  <w:num w:numId="3" w16cid:durableId="1945771267">
    <w:abstractNumId w:val="39"/>
  </w:num>
  <w:num w:numId="4" w16cid:durableId="1106121828">
    <w:abstractNumId w:val="10"/>
  </w:num>
  <w:num w:numId="5" w16cid:durableId="2058163993">
    <w:abstractNumId w:val="12"/>
  </w:num>
  <w:num w:numId="6" w16cid:durableId="1493062035">
    <w:abstractNumId w:val="37"/>
  </w:num>
  <w:num w:numId="7" w16cid:durableId="1156989275">
    <w:abstractNumId w:val="16"/>
  </w:num>
  <w:num w:numId="8" w16cid:durableId="177089458">
    <w:abstractNumId w:val="19"/>
  </w:num>
  <w:num w:numId="9" w16cid:durableId="165557544">
    <w:abstractNumId w:val="0"/>
  </w:num>
  <w:num w:numId="10" w16cid:durableId="267086495">
    <w:abstractNumId w:val="24"/>
  </w:num>
  <w:num w:numId="11" w16cid:durableId="838621131">
    <w:abstractNumId w:val="30"/>
  </w:num>
  <w:num w:numId="12" w16cid:durableId="1447698059">
    <w:abstractNumId w:val="9"/>
  </w:num>
  <w:num w:numId="13" w16cid:durableId="1815372015">
    <w:abstractNumId w:val="4"/>
  </w:num>
  <w:num w:numId="14" w16cid:durableId="255480957">
    <w:abstractNumId w:val="1"/>
  </w:num>
  <w:num w:numId="15" w16cid:durableId="361368614">
    <w:abstractNumId w:val="28"/>
  </w:num>
  <w:num w:numId="16" w16cid:durableId="930939733">
    <w:abstractNumId w:val="5"/>
  </w:num>
  <w:num w:numId="17" w16cid:durableId="222378886">
    <w:abstractNumId w:val="21"/>
  </w:num>
  <w:num w:numId="18" w16cid:durableId="887455544">
    <w:abstractNumId w:val="13"/>
  </w:num>
  <w:num w:numId="19" w16cid:durableId="1672248876">
    <w:abstractNumId w:val="35"/>
  </w:num>
  <w:num w:numId="20" w16cid:durableId="566647207">
    <w:abstractNumId w:val="26"/>
  </w:num>
  <w:num w:numId="21" w16cid:durableId="878854774">
    <w:abstractNumId w:val="18"/>
  </w:num>
  <w:num w:numId="22" w16cid:durableId="1966110872">
    <w:abstractNumId w:val="3"/>
  </w:num>
  <w:num w:numId="23" w16cid:durableId="913928181">
    <w:abstractNumId w:val="34"/>
  </w:num>
  <w:num w:numId="24" w16cid:durableId="1638803738">
    <w:abstractNumId w:val="38"/>
  </w:num>
  <w:num w:numId="25" w16cid:durableId="647445326">
    <w:abstractNumId w:val="33"/>
  </w:num>
  <w:num w:numId="26" w16cid:durableId="1098983247">
    <w:abstractNumId w:val="20"/>
  </w:num>
  <w:num w:numId="27" w16cid:durableId="180093402">
    <w:abstractNumId w:val="23"/>
  </w:num>
  <w:num w:numId="28" w16cid:durableId="112941227">
    <w:abstractNumId w:val="29"/>
  </w:num>
  <w:num w:numId="29" w16cid:durableId="1362894853">
    <w:abstractNumId w:val="14"/>
  </w:num>
  <w:num w:numId="30" w16cid:durableId="1728146873">
    <w:abstractNumId w:val="11"/>
  </w:num>
  <w:num w:numId="31" w16cid:durableId="780761096">
    <w:abstractNumId w:val="17"/>
  </w:num>
  <w:num w:numId="32" w16cid:durableId="1580098978">
    <w:abstractNumId w:val="25"/>
  </w:num>
  <w:num w:numId="33" w16cid:durableId="946280425">
    <w:abstractNumId w:val="2"/>
  </w:num>
  <w:num w:numId="34" w16cid:durableId="1126701931">
    <w:abstractNumId w:val="6"/>
  </w:num>
  <w:num w:numId="35" w16cid:durableId="603849034">
    <w:abstractNumId w:val="7"/>
  </w:num>
  <w:num w:numId="36" w16cid:durableId="650447522">
    <w:abstractNumId w:val="8"/>
  </w:num>
  <w:num w:numId="37" w16cid:durableId="214392673">
    <w:abstractNumId w:val="32"/>
  </w:num>
  <w:num w:numId="38" w16cid:durableId="41834486">
    <w:abstractNumId w:val="27"/>
  </w:num>
  <w:num w:numId="39" w16cid:durableId="1366055684">
    <w:abstractNumId w:val="31"/>
  </w:num>
  <w:num w:numId="40" w16cid:durableId="17450575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64F"/>
    <w:rsid w:val="000247B6"/>
    <w:rsid w:val="00024E9D"/>
    <w:rsid w:val="00025AA2"/>
    <w:rsid w:val="000326D3"/>
    <w:rsid w:val="0003293C"/>
    <w:rsid w:val="000377E4"/>
    <w:rsid w:val="00040C6A"/>
    <w:rsid w:val="000573AF"/>
    <w:rsid w:val="00072338"/>
    <w:rsid w:val="000B50E4"/>
    <w:rsid w:val="000E2AC5"/>
    <w:rsid w:val="00101302"/>
    <w:rsid w:val="00120962"/>
    <w:rsid w:val="00144038"/>
    <w:rsid w:val="001738C5"/>
    <w:rsid w:val="00182EE2"/>
    <w:rsid w:val="00185368"/>
    <w:rsid w:val="001866CA"/>
    <w:rsid w:val="001908ED"/>
    <w:rsid w:val="001D2CFF"/>
    <w:rsid w:val="001D45F6"/>
    <w:rsid w:val="001E2148"/>
    <w:rsid w:val="001F7496"/>
    <w:rsid w:val="002028AA"/>
    <w:rsid w:val="00212587"/>
    <w:rsid w:val="00215528"/>
    <w:rsid w:val="002547AE"/>
    <w:rsid w:val="00257C64"/>
    <w:rsid w:val="00263264"/>
    <w:rsid w:val="00263341"/>
    <w:rsid w:val="00267B32"/>
    <w:rsid w:val="002B17F0"/>
    <w:rsid w:val="002B5517"/>
    <w:rsid w:val="002F49F0"/>
    <w:rsid w:val="0032027C"/>
    <w:rsid w:val="0033187B"/>
    <w:rsid w:val="00333C48"/>
    <w:rsid w:val="00340D29"/>
    <w:rsid w:val="0035147A"/>
    <w:rsid w:val="00355678"/>
    <w:rsid w:val="0035765B"/>
    <w:rsid w:val="00364C9E"/>
    <w:rsid w:val="0036527F"/>
    <w:rsid w:val="0036624F"/>
    <w:rsid w:val="0037720E"/>
    <w:rsid w:val="00380706"/>
    <w:rsid w:val="00383475"/>
    <w:rsid w:val="003A594E"/>
    <w:rsid w:val="003B7E81"/>
    <w:rsid w:val="003E269D"/>
    <w:rsid w:val="00404F99"/>
    <w:rsid w:val="00422101"/>
    <w:rsid w:val="00440160"/>
    <w:rsid w:val="004511F3"/>
    <w:rsid w:val="00457239"/>
    <w:rsid w:val="00457B6F"/>
    <w:rsid w:val="00461672"/>
    <w:rsid w:val="00465E64"/>
    <w:rsid w:val="004A253B"/>
    <w:rsid w:val="004A3DEC"/>
    <w:rsid w:val="004A446E"/>
    <w:rsid w:val="004B375F"/>
    <w:rsid w:val="004D143E"/>
    <w:rsid w:val="004E05F7"/>
    <w:rsid w:val="0050410E"/>
    <w:rsid w:val="00507E2C"/>
    <w:rsid w:val="00521652"/>
    <w:rsid w:val="005376B3"/>
    <w:rsid w:val="00595F9C"/>
    <w:rsid w:val="00596855"/>
    <w:rsid w:val="005A22DD"/>
    <w:rsid w:val="005A693B"/>
    <w:rsid w:val="005B3F80"/>
    <w:rsid w:val="005D3544"/>
    <w:rsid w:val="005E5F2A"/>
    <w:rsid w:val="005F4508"/>
    <w:rsid w:val="006170D0"/>
    <w:rsid w:val="00621AAD"/>
    <w:rsid w:val="00625701"/>
    <w:rsid w:val="00673329"/>
    <w:rsid w:val="006849E8"/>
    <w:rsid w:val="006961DA"/>
    <w:rsid w:val="006A5117"/>
    <w:rsid w:val="006C5F88"/>
    <w:rsid w:val="006D2CB5"/>
    <w:rsid w:val="006E602B"/>
    <w:rsid w:val="0070587A"/>
    <w:rsid w:val="0074450D"/>
    <w:rsid w:val="007464F6"/>
    <w:rsid w:val="007754CF"/>
    <w:rsid w:val="00776B82"/>
    <w:rsid w:val="00782DE2"/>
    <w:rsid w:val="00784DDB"/>
    <w:rsid w:val="00786775"/>
    <w:rsid w:val="00790D86"/>
    <w:rsid w:val="007C40D5"/>
    <w:rsid w:val="007E00FC"/>
    <w:rsid w:val="007E6C2E"/>
    <w:rsid w:val="007F22E5"/>
    <w:rsid w:val="0082319C"/>
    <w:rsid w:val="008250FE"/>
    <w:rsid w:val="008420FE"/>
    <w:rsid w:val="00857BAA"/>
    <w:rsid w:val="00867AB1"/>
    <w:rsid w:val="008725FD"/>
    <w:rsid w:val="00885B90"/>
    <w:rsid w:val="00890CA7"/>
    <w:rsid w:val="00891873"/>
    <w:rsid w:val="008A60B3"/>
    <w:rsid w:val="008B1A41"/>
    <w:rsid w:val="008C4FDB"/>
    <w:rsid w:val="008E38FA"/>
    <w:rsid w:val="008F2B2B"/>
    <w:rsid w:val="00901E88"/>
    <w:rsid w:val="00912274"/>
    <w:rsid w:val="00923EB6"/>
    <w:rsid w:val="00927822"/>
    <w:rsid w:val="00935B27"/>
    <w:rsid w:val="00942DAA"/>
    <w:rsid w:val="00947D20"/>
    <w:rsid w:val="00953740"/>
    <w:rsid w:val="0096029A"/>
    <w:rsid w:val="00967C8C"/>
    <w:rsid w:val="00971FB6"/>
    <w:rsid w:val="00981F7F"/>
    <w:rsid w:val="009928EB"/>
    <w:rsid w:val="009A0393"/>
    <w:rsid w:val="009B313F"/>
    <w:rsid w:val="009D41C1"/>
    <w:rsid w:val="009E1A91"/>
    <w:rsid w:val="00A04B7B"/>
    <w:rsid w:val="00A12941"/>
    <w:rsid w:val="00A13033"/>
    <w:rsid w:val="00A2355F"/>
    <w:rsid w:val="00A25990"/>
    <w:rsid w:val="00A318E2"/>
    <w:rsid w:val="00A35440"/>
    <w:rsid w:val="00A6406E"/>
    <w:rsid w:val="00A650ED"/>
    <w:rsid w:val="00A65C35"/>
    <w:rsid w:val="00A6702A"/>
    <w:rsid w:val="00A7107F"/>
    <w:rsid w:val="00A72797"/>
    <w:rsid w:val="00A748C3"/>
    <w:rsid w:val="00A95486"/>
    <w:rsid w:val="00A9710A"/>
    <w:rsid w:val="00AA22AE"/>
    <w:rsid w:val="00AA43CC"/>
    <w:rsid w:val="00AA5D01"/>
    <w:rsid w:val="00AA6D1E"/>
    <w:rsid w:val="00AD339A"/>
    <w:rsid w:val="00AF24B9"/>
    <w:rsid w:val="00AF3BFB"/>
    <w:rsid w:val="00B04BFD"/>
    <w:rsid w:val="00B2285F"/>
    <w:rsid w:val="00B33F87"/>
    <w:rsid w:val="00B402B0"/>
    <w:rsid w:val="00B43655"/>
    <w:rsid w:val="00B605C8"/>
    <w:rsid w:val="00B74E53"/>
    <w:rsid w:val="00B77C4B"/>
    <w:rsid w:val="00BB0554"/>
    <w:rsid w:val="00BC26F4"/>
    <w:rsid w:val="00BF0002"/>
    <w:rsid w:val="00BF0D39"/>
    <w:rsid w:val="00BF164F"/>
    <w:rsid w:val="00C04769"/>
    <w:rsid w:val="00C13E9B"/>
    <w:rsid w:val="00C22F64"/>
    <w:rsid w:val="00C33C6A"/>
    <w:rsid w:val="00C356BE"/>
    <w:rsid w:val="00C92F3E"/>
    <w:rsid w:val="00CB175D"/>
    <w:rsid w:val="00CC3603"/>
    <w:rsid w:val="00CC7E1F"/>
    <w:rsid w:val="00CD15E2"/>
    <w:rsid w:val="00CD16AE"/>
    <w:rsid w:val="00CE5091"/>
    <w:rsid w:val="00D25B7C"/>
    <w:rsid w:val="00D42023"/>
    <w:rsid w:val="00D56610"/>
    <w:rsid w:val="00D6747A"/>
    <w:rsid w:val="00D80FC0"/>
    <w:rsid w:val="00D9024E"/>
    <w:rsid w:val="00D9364D"/>
    <w:rsid w:val="00DC46C7"/>
    <w:rsid w:val="00DD02F9"/>
    <w:rsid w:val="00DD7581"/>
    <w:rsid w:val="00DE20FA"/>
    <w:rsid w:val="00DE570A"/>
    <w:rsid w:val="00DE79F2"/>
    <w:rsid w:val="00E402CF"/>
    <w:rsid w:val="00E4112D"/>
    <w:rsid w:val="00E52380"/>
    <w:rsid w:val="00E53964"/>
    <w:rsid w:val="00E53BE4"/>
    <w:rsid w:val="00E71153"/>
    <w:rsid w:val="00E75D52"/>
    <w:rsid w:val="00E82FB4"/>
    <w:rsid w:val="00E93575"/>
    <w:rsid w:val="00EA588D"/>
    <w:rsid w:val="00EA6CF8"/>
    <w:rsid w:val="00EA7679"/>
    <w:rsid w:val="00EB0BDD"/>
    <w:rsid w:val="00EB4BC1"/>
    <w:rsid w:val="00EB53EA"/>
    <w:rsid w:val="00EC435B"/>
    <w:rsid w:val="00ED1215"/>
    <w:rsid w:val="00ED14C9"/>
    <w:rsid w:val="00ED4BC6"/>
    <w:rsid w:val="00EE6637"/>
    <w:rsid w:val="00F12751"/>
    <w:rsid w:val="00F16530"/>
    <w:rsid w:val="00F457DC"/>
    <w:rsid w:val="00F45F98"/>
    <w:rsid w:val="00F81E83"/>
    <w:rsid w:val="00F8427C"/>
    <w:rsid w:val="00FA43DC"/>
    <w:rsid w:val="00FA7B7F"/>
    <w:rsid w:val="00FC4175"/>
    <w:rsid w:val="00FE3B2E"/>
    <w:rsid w:val="00FF6676"/>
    <w:rsid w:val="3F991069"/>
    <w:rsid w:val="64F9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E07FB"/>
  <w15:chartTrackingRefBased/>
  <w15:docId w15:val="{7C6EFDE3-E44F-4121-949C-3C638F42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i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firstLine="720"/>
      <w:jc w:val="center"/>
      <w:outlineLvl w:val="7"/>
    </w:pPr>
    <w:rPr>
      <w:rFonts w:ascii="Tahoma" w:hAnsi="Tahoma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43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2">
    <w:name w:val="Table Columns 2"/>
    <w:basedOn w:val="TableNormal"/>
    <w:rsid w:val="00967C8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967C8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ghtGrid-Accent1">
    <w:name w:val="Light Grid Accent 1"/>
    <w:basedOn w:val="TableNormal"/>
    <w:uiPriority w:val="62"/>
    <w:rsid w:val="00967C8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Strong">
    <w:name w:val="Strong"/>
    <w:qFormat/>
    <w:rsid w:val="00967C8C"/>
    <w:rPr>
      <w:b/>
      <w:bCs/>
    </w:rPr>
  </w:style>
  <w:style w:type="character" w:styleId="CommentReference">
    <w:name w:val="annotation reference"/>
    <w:rsid w:val="00F81E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1E83"/>
  </w:style>
  <w:style w:type="character" w:customStyle="1" w:styleId="CommentTextChar">
    <w:name w:val="Comment Text Char"/>
    <w:basedOn w:val="DefaultParagraphFont"/>
    <w:link w:val="CommentText"/>
    <w:rsid w:val="00F81E83"/>
  </w:style>
  <w:style w:type="paragraph" w:styleId="CommentSubject">
    <w:name w:val="annotation subject"/>
    <w:basedOn w:val="CommentText"/>
    <w:next w:val="CommentText"/>
    <w:link w:val="CommentSubjectChar"/>
    <w:rsid w:val="00F81E83"/>
    <w:rPr>
      <w:b/>
      <w:bCs/>
    </w:rPr>
  </w:style>
  <w:style w:type="character" w:customStyle="1" w:styleId="CommentSubjectChar">
    <w:name w:val="Comment Subject Char"/>
    <w:link w:val="CommentSubject"/>
    <w:rsid w:val="00F81E83"/>
    <w:rPr>
      <w:b/>
      <w:bCs/>
    </w:rPr>
  </w:style>
  <w:style w:type="paragraph" w:styleId="Header">
    <w:name w:val="header"/>
    <w:basedOn w:val="Normal"/>
    <w:link w:val="HeaderChar"/>
    <w:rsid w:val="00776B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76B82"/>
  </w:style>
  <w:style w:type="paragraph" w:styleId="Footer">
    <w:name w:val="footer"/>
    <w:basedOn w:val="Normal"/>
    <w:link w:val="FooterChar"/>
    <w:rsid w:val="00776B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76B82"/>
  </w:style>
  <w:style w:type="paragraph" w:styleId="NormalWeb">
    <w:name w:val="Normal (Web)"/>
    <w:basedOn w:val="Normal"/>
    <w:rsid w:val="007C40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C4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769E85C5548741B5630D2A6C8848B5" ma:contentTypeVersion="15" ma:contentTypeDescription="Create a new document." ma:contentTypeScope="" ma:versionID="2cf2534c3dbc995c69866e51ce319816">
  <xsd:schema xmlns:xsd="http://www.w3.org/2001/XMLSchema" xmlns:xs="http://www.w3.org/2001/XMLSchema" xmlns:p="http://schemas.microsoft.com/office/2006/metadata/properties" xmlns:ns2="e12b831f-7949-4a27-82ff-404c178008f4" xmlns:ns3="e49837b2-a41d-4a62-8bd3-990e3cb337c1" targetNamespace="http://schemas.microsoft.com/office/2006/metadata/properties" ma:root="true" ma:fieldsID="8db6b9e3941ace901c62819380fe2540" ns2:_="" ns3:_="">
    <xsd:import namespace="e12b831f-7949-4a27-82ff-404c178008f4"/>
    <xsd:import namespace="e49837b2-a41d-4a62-8bd3-990e3cb33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b831f-7949-4a27-82ff-404c17800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b2ac65-dcbb-42ad-8f83-b8cf86685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837b2-a41d-4a62-8bd3-990e3cb33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cda4c0b-e752-48d2-af52-f35fece3289a}" ma:internalName="TaxCatchAll" ma:showField="CatchAllData" ma:web="e49837b2-a41d-4a62-8bd3-990e3cb33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2b831f-7949-4a27-82ff-404c178008f4">
      <Terms xmlns="http://schemas.microsoft.com/office/infopath/2007/PartnerControls"/>
    </lcf76f155ced4ddcb4097134ff3c332f>
    <TaxCatchAll xmlns="e49837b2-a41d-4a62-8bd3-990e3cb337c1" xsi:nil="true"/>
  </documentManagement>
</p:properties>
</file>

<file path=customXml/itemProps1.xml><?xml version="1.0" encoding="utf-8"?>
<ds:datastoreItem xmlns:ds="http://schemas.openxmlformats.org/officeDocument/2006/customXml" ds:itemID="{2B3569DB-63AE-43FD-8F71-5CF2E3AE4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b831f-7949-4a27-82ff-404c178008f4"/>
    <ds:schemaRef ds:uri="e49837b2-a41d-4a62-8bd3-990e3cb33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2F7A7B-6C6D-4953-8C15-B579AE7B76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7AD59F-269F-41E6-8D1C-635A330B27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AA3A84-0C46-47FA-8A36-FA2540B213DE}">
  <ds:schemaRefs>
    <ds:schemaRef ds:uri="http://schemas.microsoft.com/office/2006/metadata/properties"/>
    <ds:schemaRef ds:uri="http://schemas.microsoft.com/office/infopath/2007/PartnerControls"/>
    <ds:schemaRef ds:uri="e12b831f-7949-4a27-82ff-404c178008f4"/>
    <ds:schemaRef ds:uri="e49837b2-a41d-4a62-8bd3-990e3cb33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 Site Awards Committee</vt:lpstr>
    </vt:vector>
  </TitlesOfParts>
  <Company>A.S.C.E.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Site Awards Committee</dc:title>
  <dc:subject/>
  <dc:creator>GSD1</dc:creator>
  <cp:keywords/>
  <cp:lastModifiedBy>Nancy Berson</cp:lastModifiedBy>
  <cp:revision>2</cp:revision>
  <cp:lastPrinted>2017-05-03T17:26:00Z</cp:lastPrinted>
  <dcterms:created xsi:type="dcterms:W3CDTF">2026-07-15T20:03:00Z</dcterms:created>
  <dcterms:modified xsi:type="dcterms:W3CDTF">2026-07-15T20:03:00Z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0x010100BE769E85C5548741B5630D2A6C8848B5</vt:lpwstr>
  </property>
  <property fmtid="{D5CDD505-2E9C-101B-9397-08002B2CF9AE}" pid="3" name="MediaServiceImageTags">
    <vt:lpwstr/>
  </property>
  <property fmtid="{D5CDD505-2E9C-101B-9397-08002B2CF9AE}" pid="4" name="GrammarlyDocumentId">
    <vt:lpwstr>fdc4048d78eab873af43170e27dcfe84c286f51e22ec529faa91b8abfd96c10b</vt:lpwstr>
  </property>
  <property fmtid="{D5CDD505-2E9C-101B-9397-08002B2CF9AE}" pid="5" name="MSIP_Label_20863694-f32f-438d-9129-d3c757528692_Enabled">
    <vt:lpwstr>true</vt:lpwstr>
  </property>
  <property fmtid="{D5CDD505-2E9C-101B-9397-08002B2CF9AE}" pid="6" name="MSIP_Label_20863694-f32f-438d-9129-d3c757528692_SetDate">
    <vt:lpwstr>2026-07-13T17:47:47Z</vt:lpwstr>
  </property>
  <property fmtid="{D5CDD505-2E9C-101B-9397-08002B2CF9AE}" pid="7" name="MSIP_Label_20863694-f32f-438d-9129-d3c757528692_Method">
    <vt:lpwstr>Standard</vt:lpwstr>
  </property>
  <property fmtid="{D5CDD505-2E9C-101B-9397-08002B2CF9AE}" pid="8" name="MSIP_Label_20863694-f32f-438d-9129-d3c757528692_Name">
    <vt:lpwstr>Internal</vt:lpwstr>
  </property>
  <property fmtid="{D5CDD505-2E9C-101B-9397-08002B2CF9AE}" pid="9" name="MSIP_Label_20863694-f32f-438d-9129-d3c757528692_SiteId">
    <vt:lpwstr>330a8b8c-66ba-485c-bddd-3beeb7f55fe8</vt:lpwstr>
  </property>
  <property fmtid="{D5CDD505-2E9C-101B-9397-08002B2CF9AE}" pid="10" name="MSIP_Label_20863694-f32f-438d-9129-d3c757528692_ActionId">
    <vt:lpwstr>c33d094b-1e30-4624-9298-b8e9e17fe088</vt:lpwstr>
  </property>
  <property fmtid="{D5CDD505-2E9C-101B-9397-08002B2CF9AE}" pid="11" name="MSIP_Label_20863694-f32f-438d-9129-d3c757528692_ContentBits">
    <vt:lpwstr>0</vt:lpwstr>
  </property>
  <property fmtid="{D5CDD505-2E9C-101B-9397-08002B2CF9AE}" pid="12" name="MSIP_Label_20863694-f32f-438d-9129-d3c757528692_Tag">
    <vt:lpwstr>10, 3, 0, 1</vt:lpwstr>
  </property>
</Properties>
</file>