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C13" w:rsidRPr="00191D1B" w:rsidRDefault="00E87C13" w:rsidP="00E87C13">
      <w:pPr>
        <w:jc w:val="center"/>
        <w:rPr>
          <w:rFonts w:ascii="Arial" w:hAnsi="Arial" w:cs="Arial"/>
          <w:b/>
          <w:sz w:val="24"/>
          <w:szCs w:val="24"/>
        </w:rPr>
      </w:pPr>
      <w:r>
        <w:rPr>
          <w:rFonts w:ascii="Arial" w:hAnsi="Arial" w:cs="Arial"/>
          <w:b/>
          <w:sz w:val="24"/>
          <w:szCs w:val="24"/>
        </w:rPr>
        <w:t>JENNIFER JACKA-TAYLOR, P.E., ENV SP, M.ASCE</w:t>
      </w:r>
    </w:p>
    <w:p w:rsidR="00E87C13" w:rsidRDefault="00E87C13" w:rsidP="00E87C13">
      <w:pPr>
        <w:jc w:val="center"/>
        <w:rPr>
          <w:rFonts w:ascii="Arial" w:hAnsi="Arial" w:cs="Arial"/>
          <w:b/>
          <w:sz w:val="24"/>
          <w:szCs w:val="24"/>
        </w:rPr>
      </w:pPr>
      <w:r w:rsidRPr="00191D1B">
        <w:rPr>
          <w:rFonts w:ascii="Arial" w:hAnsi="Arial" w:cs="Arial"/>
          <w:b/>
          <w:sz w:val="24"/>
          <w:szCs w:val="24"/>
        </w:rPr>
        <w:t xml:space="preserve">REGION </w:t>
      </w:r>
      <w:r>
        <w:rPr>
          <w:rFonts w:ascii="Arial" w:hAnsi="Arial" w:cs="Arial"/>
          <w:b/>
          <w:sz w:val="24"/>
          <w:szCs w:val="24"/>
        </w:rPr>
        <w:t>7 GOVERNOR</w:t>
      </w:r>
    </w:p>
    <w:p w:rsidR="00E87C13" w:rsidRDefault="00E87C13" w:rsidP="00E87C13">
      <w:pPr>
        <w:jc w:val="center"/>
        <w:rPr>
          <w:rFonts w:ascii="Arial" w:hAnsi="Arial" w:cs="Arial"/>
          <w:b/>
          <w:sz w:val="24"/>
          <w:szCs w:val="24"/>
        </w:rPr>
      </w:pPr>
    </w:p>
    <w:p w:rsidR="00E87C13" w:rsidRDefault="00E87C13" w:rsidP="00E87C13">
      <w:pPr>
        <w:jc w:val="center"/>
        <w:rPr>
          <w:rFonts w:ascii="Arial" w:hAnsi="Arial" w:cs="Arial"/>
          <w:b/>
          <w:sz w:val="24"/>
          <w:szCs w:val="24"/>
        </w:rPr>
      </w:pPr>
      <w:r>
        <w:rPr>
          <w:rFonts w:ascii="Arial" w:hAnsi="Arial" w:cs="Arial"/>
          <w:b/>
          <w:sz w:val="24"/>
          <w:szCs w:val="24"/>
        </w:rPr>
        <w:t>BIOGRAPHY</w:t>
      </w:r>
    </w:p>
    <w:p w:rsidR="00E87C13" w:rsidRDefault="00E87C13" w:rsidP="00D5789B">
      <w:pPr>
        <w:rPr>
          <w:rFonts w:ascii="Arial" w:hAnsi="Arial" w:cs="Arial"/>
          <w:b/>
          <w:bCs/>
          <w:color w:val="2F5597"/>
          <w:shd w:val="clear" w:color="auto" w:fill="FFFFFF"/>
        </w:rPr>
      </w:pPr>
    </w:p>
    <w:p w:rsidR="00E87C13" w:rsidRDefault="00E87C13" w:rsidP="00D5789B">
      <w:pPr>
        <w:rPr>
          <w:rFonts w:ascii="Arial" w:hAnsi="Arial" w:cs="Arial"/>
          <w:b/>
          <w:bCs/>
          <w:color w:val="2F5597"/>
          <w:shd w:val="clear" w:color="auto" w:fill="FFFFFF"/>
        </w:rPr>
      </w:pPr>
    </w:p>
    <w:p w:rsidR="00D5789B" w:rsidRDefault="00D5789B" w:rsidP="00D5789B">
      <w:pPr>
        <w:rPr>
          <w:rFonts w:ascii="Arial" w:hAnsi="Arial" w:cs="Arial"/>
          <w:color w:val="222222"/>
          <w:shd w:val="clear" w:color="auto" w:fill="FFFFFF"/>
        </w:rPr>
      </w:pPr>
      <w:r>
        <w:rPr>
          <w:rFonts w:ascii="Arial" w:hAnsi="Arial" w:cs="Arial"/>
          <w:b/>
          <w:bCs/>
          <w:color w:val="2F5597"/>
          <w:shd w:val="clear" w:color="auto" w:fill="FFFFFF"/>
        </w:rPr>
        <w:t>Jennifer Jacka-Taylor, PE, ENV SP</w:t>
      </w:r>
      <w:r>
        <w:rPr>
          <w:rFonts w:ascii="Arial" w:hAnsi="Arial" w:cs="Arial"/>
          <w:color w:val="222222"/>
          <w:shd w:val="clear" w:color="auto" w:fill="FFFFFF"/>
        </w:rPr>
        <w:t xml:space="preserve">, </w:t>
      </w:r>
      <w:r>
        <w:rPr>
          <w:rFonts w:ascii="Arial" w:hAnsi="Arial" w:cs="Arial"/>
          <w:i/>
          <w:iCs/>
          <w:color w:val="222222"/>
          <w:shd w:val="clear" w:color="auto" w:fill="FFFFFF"/>
        </w:rPr>
        <w:t>Project Manager</w:t>
      </w:r>
      <w:r>
        <w:rPr>
          <w:rFonts w:ascii="Arial" w:hAnsi="Arial" w:cs="Arial"/>
          <w:color w:val="222222"/>
          <w:shd w:val="clear" w:color="auto" w:fill="FFFFFF"/>
        </w:rPr>
        <w:t xml:space="preserve">, </w:t>
      </w:r>
      <w:r>
        <w:rPr>
          <w:rFonts w:ascii="Arial" w:hAnsi="Arial" w:cs="Arial"/>
          <w:b/>
          <w:bCs/>
          <w:color w:val="222222"/>
          <w:shd w:val="clear" w:color="auto" w:fill="FFFFFF"/>
        </w:rPr>
        <w:t>SCS Engineers</w:t>
      </w:r>
    </w:p>
    <w:p w:rsidR="00D5789B" w:rsidRPr="00D5789B" w:rsidRDefault="00D5789B" w:rsidP="00D5789B">
      <w:pPr>
        <w:rPr>
          <w:rFonts w:ascii="Franklin Gothic Book" w:hAnsi="Franklin Gothic Book"/>
          <w:shd w:val="clear" w:color="auto" w:fill="FFFFFF"/>
        </w:rPr>
      </w:pPr>
      <w:r w:rsidRPr="00D5789B">
        <w:rPr>
          <w:rFonts w:ascii="Franklin Gothic Book" w:hAnsi="Franklin Gothic Book"/>
          <w:shd w:val="clear" w:color="auto" w:fill="FFFFFF"/>
        </w:rPr>
        <w:t>Jennifer, graduated from KSU with a BS in civil engineering and a BS in business administration. After a 6-year start in highway engineering, Jennifer then served as stormwater management coordinator in Hutchinson, Kansas, for 3 years before focusing on environmental and civil engineering for 8 years. As a project manager for municipal site design projects, she gained varied experience which has led to her current position as project manager with SCS Engineers.  In this position she will design solutions to that will improve quality of life and future needs of society while protecting our environment. Jennifer serves as ASCE Region 7 Governor and awards chair for both WTS-KC and NCEES central zone. She also serves on the Kansas State Board of Technical Professions.</w:t>
      </w:r>
    </w:p>
    <w:p w:rsidR="00D5789B" w:rsidRPr="00D5789B" w:rsidRDefault="00D5789B" w:rsidP="00D5789B">
      <w:pPr>
        <w:rPr>
          <w:rFonts w:ascii="Franklin Gothic Book" w:hAnsi="Franklin Gothic Book"/>
          <w:shd w:val="clear" w:color="auto" w:fill="FFFFFF"/>
        </w:rPr>
      </w:pPr>
    </w:p>
    <w:p w:rsidR="00D5789B" w:rsidRPr="00D5789B" w:rsidRDefault="00D5789B" w:rsidP="00D5789B">
      <w:pPr>
        <w:rPr>
          <w:rFonts w:ascii="Franklin Gothic Book" w:hAnsi="Franklin Gothic Book"/>
        </w:rPr>
      </w:pPr>
      <w:r w:rsidRPr="00D5789B">
        <w:rPr>
          <w:rFonts w:ascii="Franklin Gothic Book" w:hAnsi="Franklin Gothic Book"/>
        </w:rPr>
        <w:t>Jennifer was honored on March 4</w:t>
      </w:r>
      <w:r w:rsidRPr="00D5789B">
        <w:rPr>
          <w:rFonts w:ascii="Franklin Gothic Book" w:hAnsi="Franklin Gothic Book"/>
          <w:vertAlign w:val="superscript"/>
        </w:rPr>
        <w:t>th</w:t>
      </w:r>
      <w:r w:rsidRPr="00D5789B">
        <w:rPr>
          <w:rFonts w:ascii="Franklin Gothic Book" w:hAnsi="Franklin Gothic Book"/>
        </w:rPr>
        <w:t xml:space="preserve">, 2023, with the Professional Progress Award in Civil Engineering from the KSU Seaton Society.  This award honors Mid-career professionals demonstrating success in their field and service to their profession.  She is the first woman to receive this award in 20 years.    </w:t>
      </w:r>
    </w:p>
    <w:p w:rsidR="00E249C1" w:rsidRPr="0004600A" w:rsidRDefault="00E249C1" w:rsidP="0004600A"/>
    <w:sectPr w:rsidR="00E249C1" w:rsidRPr="0004600A" w:rsidSect="003A1A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5358"/>
    <w:rsid w:val="0003538F"/>
    <w:rsid w:val="0004600A"/>
    <w:rsid w:val="0007118A"/>
    <w:rsid w:val="00214F79"/>
    <w:rsid w:val="00241853"/>
    <w:rsid w:val="003A1A61"/>
    <w:rsid w:val="005B78D4"/>
    <w:rsid w:val="006E408C"/>
    <w:rsid w:val="0081362D"/>
    <w:rsid w:val="00A057FE"/>
    <w:rsid w:val="00D5789B"/>
    <w:rsid w:val="00DC5358"/>
    <w:rsid w:val="00E249C1"/>
    <w:rsid w:val="00E87C13"/>
    <w:rsid w:val="00E95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58"/>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407993">
      <w:bodyDiv w:val="1"/>
      <w:marLeft w:val="0"/>
      <w:marRight w:val="0"/>
      <w:marTop w:val="0"/>
      <w:marBottom w:val="0"/>
      <w:divBdr>
        <w:top w:val="none" w:sz="0" w:space="0" w:color="auto"/>
        <w:left w:val="none" w:sz="0" w:space="0" w:color="auto"/>
        <w:bottom w:val="none" w:sz="0" w:space="0" w:color="auto"/>
        <w:right w:val="none" w:sz="0" w:space="0" w:color="auto"/>
      </w:divBdr>
    </w:div>
    <w:div w:id="500588350">
      <w:bodyDiv w:val="1"/>
      <w:marLeft w:val="0"/>
      <w:marRight w:val="0"/>
      <w:marTop w:val="0"/>
      <w:marBottom w:val="0"/>
      <w:divBdr>
        <w:top w:val="none" w:sz="0" w:space="0" w:color="auto"/>
        <w:left w:val="none" w:sz="0" w:space="0" w:color="auto"/>
        <w:bottom w:val="none" w:sz="0" w:space="0" w:color="auto"/>
        <w:right w:val="none" w:sz="0" w:space="0" w:color="auto"/>
      </w:divBdr>
    </w:div>
    <w:div w:id="125523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1515</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Jenny</dc:creator>
  <cp:keywords/>
  <dc:description/>
  <cp:lastModifiedBy>Kevin &amp; Marie Stamm</cp:lastModifiedBy>
  <cp:revision>2</cp:revision>
  <dcterms:created xsi:type="dcterms:W3CDTF">2023-03-28T13:21:00Z</dcterms:created>
  <dcterms:modified xsi:type="dcterms:W3CDTF">2024-02-20T03:54:00Z</dcterms:modified>
</cp:coreProperties>
</file>