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6998" w14:textId="260F8ECA" w:rsidR="00753069" w:rsidRPr="00753069" w:rsidRDefault="00753069" w:rsidP="00753069">
      <w:pPr>
        <w:spacing w:after="0" w:line="240" w:lineRule="auto"/>
        <w:jc w:val="center"/>
        <w:rPr>
          <w:b/>
          <w:bCs/>
        </w:rPr>
      </w:pPr>
      <w:r w:rsidRPr="00753069">
        <w:rPr>
          <w:b/>
          <w:bCs/>
        </w:rPr>
        <w:t>Sample Memorandums of Understanding</w:t>
      </w:r>
    </w:p>
    <w:p w14:paraId="3DE5A08B" w14:textId="2D4CC113" w:rsidR="00753069" w:rsidRDefault="00753069" w:rsidP="00753069">
      <w:pPr>
        <w:spacing w:after="0" w:line="240" w:lineRule="auto"/>
      </w:pPr>
    </w:p>
    <w:p w14:paraId="7497C1CD" w14:textId="0D6069AC" w:rsidR="00753069" w:rsidRDefault="00753069" w:rsidP="00753069">
      <w:pPr>
        <w:spacing w:after="0" w:line="240" w:lineRule="auto"/>
      </w:pPr>
      <w:r>
        <w:t>For a sample MOU, please visit the Institute’s website or contact the staff director for additional information and assistance in establishing an Institute chapter.</w:t>
      </w:r>
    </w:p>
    <w:p w14:paraId="46C2A135" w14:textId="33AF5129" w:rsidR="00753069" w:rsidRDefault="00753069" w:rsidP="00753069">
      <w:pPr>
        <w:spacing w:after="0" w:line="240" w:lineRule="auto"/>
      </w:pPr>
    </w:p>
    <w:p w14:paraId="1CAE0C68" w14:textId="38A57C54" w:rsidR="004B5DCC" w:rsidRDefault="00753069" w:rsidP="00753069">
      <w:r>
        <w:t xml:space="preserve">AEI - </w:t>
      </w:r>
      <w:hyperlink r:id="rId4" w:history="1">
        <w:r w:rsidR="004B5DCC" w:rsidRPr="006A06CB">
          <w:rPr>
            <w:rStyle w:val="Hyperlink"/>
          </w:rPr>
          <w:t>https://www.asce.org/architectural-engi</w:t>
        </w:r>
        <w:r w:rsidR="004B5DCC" w:rsidRPr="006A06CB">
          <w:rPr>
            <w:rStyle w:val="Hyperlink"/>
          </w:rPr>
          <w:t>n</w:t>
        </w:r>
        <w:r w:rsidR="004B5DCC" w:rsidRPr="006A06CB">
          <w:rPr>
            <w:rStyle w:val="Hyperlink"/>
          </w:rPr>
          <w:t>eering/aei-chapters/</w:t>
        </w:r>
      </w:hyperlink>
      <w:r w:rsidR="004B5DCC">
        <w:t xml:space="preserve"> </w:t>
      </w:r>
    </w:p>
    <w:p w14:paraId="51B95EBC" w14:textId="77777777" w:rsidR="004B5DCC" w:rsidRDefault="00753069" w:rsidP="00753069">
      <w:r>
        <w:t xml:space="preserve">CI – </w:t>
      </w:r>
      <w:hyperlink r:id="rId5" w:history="1">
        <w:r w:rsidR="004B5DCC" w:rsidRPr="006A06CB">
          <w:rPr>
            <w:rStyle w:val="Hyperlink"/>
          </w:rPr>
          <w:t>https://www.asce.org/construction-engineering/local-chapters/</w:t>
        </w:r>
      </w:hyperlink>
      <w:r w:rsidR="004B5DCC">
        <w:t xml:space="preserve"> </w:t>
      </w:r>
    </w:p>
    <w:p w14:paraId="5D1F2B0D" w14:textId="49C2D02E" w:rsidR="00753069" w:rsidRDefault="00753069" w:rsidP="00753069">
      <w:r>
        <w:t xml:space="preserve">COPRI – </w:t>
      </w:r>
      <w:hyperlink r:id="rId6" w:history="1">
        <w:r w:rsidR="004B5DCC" w:rsidRPr="006A06CB">
          <w:rPr>
            <w:rStyle w:val="Hyperlink"/>
          </w:rPr>
          <w:t>https://www.asce.org/coasts-oceans-ports-and-rivers-engineering/copri-professional-chapters/</w:t>
        </w:r>
      </w:hyperlink>
      <w:r w:rsidR="004B5DCC">
        <w:t xml:space="preserve"> </w:t>
      </w:r>
    </w:p>
    <w:p w14:paraId="0FC387BD" w14:textId="43E7CFA9" w:rsidR="00753069" w:rsidRDefault="00753069" w:rsidP="00753069">
      <w:r>
        <w:t xml:space="preserve">EMI – </w:t>
      </w:r>
      <w:hyperlink r:id="rId7" w:history="1">
        <w:r w:rsidR="004B5DCC" w:rsidRPr="006A06CB">
          <w:rPr>
            <w:rStyle w:val="Hyperlink"/>
          </w:rPr>
          <w:t>https://www.asce.org/engineering-mechanics/engineering-mechanics-institute/</w:t>
        </w:r>
      </w:hyperlink>
      <w:r w:rsidR="004B5DCC">
        <w:t xml:space="preserve"> </w:t>
      </w:r>
    </w:p>
    <w:p w14:paraId="5B3B145B" w14:textId="7C43C4CB" w:rsidR="00753069" w:rsidRDefault="00753069" w:rsidP="00753069">
      <w:r>
        <w:t xml:space="preserve">EWRI – </w:t>
      </w:r>
      <w:hyperlink r:id="rId8" w:history="1">
        <w:r w:rsidR="004B5DCC" w:rsidRPr="006A06CB">
          <w:rPr>
            <w:rStyle w:val="Hyperlink"/>
          </w:rPr>
          <w:t>https://www.asce.org/environmental-and-water-resources-engineering/ewri-chapters/</w:t>
        </w:r>
      </w:hyperlink>
      <w:r w:rsidR="004B5DCC">
        <w:t xml:space="preserve"> </w:t>
      </w:r>
    </w:p>
    <w:p w14:paraId="0488D7D4" w14:textId="65576E0F" w:rsidR="00753069" w:rsidRDefault="00753069" w:rsidP="00753069">
      <w:r>
        <w:t xml:space="preserve">G-I – </w:t>
      </w:r>
      <w:hyperlink r:id="rId9" w:history="1">
        <w:r w:rsidR="004B5DCC" w:rsidRPr="006A06CB">
          <w:rPr>
            <w:rStyle w:val="Hyperlink"/>
          </w:rPr>
          <w:t>https://www.geoinstitute.org/index.php/chapters</w:t>
        </w:r>
      </w:hyperlink>
      <w:r w:rsidR="004B5DCC">
        <w:t xml:space="preserve"> </w:t>
      </w:r>
    </w:p>
    <w:p w14:paraId="4C408FFB" w14:textId="77777777" w:rsidR="004B5DCC" w:rsidRDefault="00753069" w:rsidP="00753069">
      <w:r>
        <w:t xml:space="preserve">SEI - </w:t>
      </w:r>
      <w:hyperlink r:id="rId10" w:history="1">
        <w:r w:rsidR="004B5DCC" w:rsidRPr="006A06CB">
          <w:rPr>
            <w:rStyle w:val="Hyperlink"/>
          </w:rPr>
          <w:t>https://www.asce.org/structural-engineering/sei-local-groups/</w:t>
        </w:r>
      </w:hyperlink>
      <w:r w:rsidR="004B5DCC">
        <w:t xml:space="preserve"> </w:t>
      </w:r>
    </w:p>
    <w:p w14:paraId="15626201" w14:textId="70A17164" w:rsidR="00753069" w:rsidRDefault="00753069" w:rsidP="00753069">
      <w:r>
        <w:t xml:space="preserve">T&amp;DI – </w:t>
      </w:r>
      <w:hyperlink r:id="rId11" w:history="1">
        <w:r w:rsidR="004B5DCC" w:rsidRPr="006A06CB">
          <w:rPr>
            <w:rStyle w:val="Hyperlink"/>
          </w:rPr>
          <w:t>https://www.asce.org/transportation-and-development-engineering/t-and-di-chapters/</w:t>
        </w:r>
      </w:hyperlink>
      <w:r w:rsidR="004B5DCC">
        <w:t xml:space="preserve"> </w:t>
      </w:r>
    </w:p>
    <w:p w14:paraId="67C962BD" w14:textId="2EE886BB" w:rsidR="00753069" w:rsidRDefault="00753069" w:rsidP="004B5DCC">
      <w:r>
        <w:t xml:space="preserve">UESI - </w:t>
      </w:r>
      <w:hyperlink r:id="rId12" w:history="1">
        <w:r w:rsidR="004B5DCC" w:rsidRPr="006A06CB">
          <w:rPr>
            <w:rStyle w:val="Hyperlink"/>
          </w:rPr>
          <w:t>https://www.asce.org/utility-engineering-and-surveying/uesi-local-chapters/</w:t>
        </w:r>
      </w:hyperlink>
      <w:r w:rsidR="004B5DCC">
        <w:t xml:space="preserve"> </w:t>
      </w:r>
    </w:p>
    <w:p w14:paraId="2985787F" w14:textId="006C5B56" w:rsidR="004B5DCC" w:rsidRDefault="004B5DCC" w:rsidP="004B5DCC"/>
    <w:p w14:paraId="57F89263" w14:textId="3E9FC5DC" w:rsidR="004B5DCC" w:rsidRDefault="004B5DCC" w:rsidP="004B5DCC">
      <w:r>
        <w:t>Institute staff directors:</w:t>
      </w:r>
    </w:p>
    <w:p w14:paraId="12766D8E" w14:textId="645591E3" w:rsidR="004B5DCC" w:rsidRDefault="004B5DCC" w:rsidP="004B5DCC"/>
    <w:p w14:paraId="41CA9F3C" w14:textId="24741856" w:rsidR="004B5DCC" w:rsidRDefault="004B5DCC" w:rsidP="004B5DCC">
      <w:r>
        <w:t xml:space="preserve">AEI – Catherine Tehan  </w:t>
      </w:r>
      <w:hyperlink r:id="rId13" w:history="1">
        <w:r w:rsidRPr="006A06CB">
          <w:rPr>
            <w:rStyle w:val="Hyperlink"/>
          </w:rPr>
          <w:t>ctehan@asce.org</w:t>
        </w:r>
      </w:hyperlink>
    </w:p>
    <w:p w14:paraId="4A022C0E" w14:textId="00F7A43A" w:rsidR="004B5DCC" w:rsidRDefault="004B5DCC" w:rsidP="004B5DCC">
      <w:r>
        <w:t xml:space="preserve">CI – Katerina Lachinova </w:t>
      </w:r>
      <w:hyperlink r:id="rId14" w:history="1">
        <w:r w:rsidRPr="006A06CB">
          <w:rPr>
            <w:rStyle w:val="Hyperlink"/>
          </w:rPr>
          <w:t>klachinova@asce.org</w:t>
        </w:r>
      </w:hyperlink>
      <w:r>
        <w:t xml:space="preserve"> </w:t>
      </w:r>
    </w:p>
    <w:p w14:paraId="3763EB36" w14:textId="576D6905" w:rsidR="004B5DCC" w:rsidRDefault="004B5DCC" w:rsidP="004B5DCC">
      <w:r>
        <w:t xml:space="preserve">COPRI – Tom Chase </w:t>
      </w:r>
      <w:hyperlink r:id="rId15" w:history="1">
        <w:r w:rsidR="00AE608B" w:rsidRPr="006A06CB">
          <w:rPr>
            <w:rStyle w:val="Hyperlink"/>
          </w:rPr>
          <w:t>tchase@asce.org</w:t>
        </w:r>
      </w:hyperlink>
      <w:r w:rsidR="00AE608B">
        <w:t xml:space="preserve"> </w:t>
      </w:r>
    </w:p>
    <w:p w14:paraId="1B62DA3B" w14:textId="0BCAE1BC" w:rsidR="00AE608B" w:rsidRDefault="00AE608B" w:rsidP="004B5DCC">
      <w:r>
        <w:t xml:space="preserve">EMI – Amar Chaker </w:t>
      </w:r>
      <w:hyperlink r:id="rId16" w:history="1">
        <w:r w:rsidRPr="006A06CB">
          <w:rPr>
            <w:rStyle w:val="Hyperlink"/>
          </w:rPr>
          <w:t>achaker@asce.org</w:t>
        </w:r>
      </w:hyperlink>
      <w:r>
        <w:t xml:space="preserve"> </w:t>
      </w:r>
    </w:p>
    <w:p w14:paraId="0142AB76" w14:textId="51B28CD5" w:rsidR="00AE608B" w:rsidRDefault="00AE608B" w:rsidP="004B5DCC">
      <w:r>
        <w:t xml:space="preserve">EWRI – Brian Parsons </w:t>
      </w:r>
      <w:hyperlink r:id="rId17" w:history="1">
        <w:r w:rsidRPr="006A06CB">
          <w:rPr>
            <w:rStyle w:val="Hyperlink"/>
          </w:rPr>
          <w:t>bparsons@asce.org</w:t>
        </w:r>
      </w:hyperlink>
    </w:p>
    <w:p w14:paraId="5D3A9A27" w14:textId="69DC1848" w:rsidR="00AE608B" w:rsidRDefault="00AE608B" w:rsidP="004B5DCC">
      <w:r>
        <w:t xml:space="preserve">G-I – Brad Keelor </w:t>
      </w:r>
      <w:hyperlink r:id="rId18" w:history="1">
        <w:r w:rsidRPr="006A06CB">
          <w:rPr>
            <w:rStyle w:val="Hyperlink"/>
          </w:rPr>
          <w:t>bkeelor@asce.org</w:t>
        </w:r>
      </w:hyperlink>
    </w:p>
    <w:p w14:paraId="7AEB9535" w14:textId="7F851391" w:rsidR="00AE608B" w:rsidRDefault="00AE608B" w:rsidP="004B5DCC">
      <w:r>
        <w:t xml:space="preserve">SEI – Laura Champion </w:t>
      </w:r>
      <w:hyperlink r:id="rId19" w:history="1">
        <w:r w:rsidRPr="006A06CB">
          <w:rPr>
            <w:rStyle w:val="Hyperlink"/>
          </w:rPr>
          <w:t>lchampion@asce.org</w:t>
        </w:r>
      </w:hyperlink>
    </w:p>
    <w:p w14:paraId="1F4DF8C1" w14:textId="7C2819B2" w:rsidR="00AE608B" w:rsidRDefault="00AE608B" w:rsidP="004B5DCC">
      <w:r>
        <w:t xml:space="preserve">T&amp;DI – Muhammed Amer </w:t>
      </w:r>
      <w:hyperlink r:id="rId20" w:history="1">
        <w:r w:rsidRPr="006A06CB">
          <w:rPr>
            <w:rStyle w:val="Hyperlink"/>
          </w:rPr>
          <w:t>mamer@asce.org</w:t>
        </w:r>
      </w:hyperlink>
    </w:p>
    <w:p w14:paraId="1DDAC391" w14:textId="71B5C5DC" w:rsidR="00AE608B" w:rsidRDefault="00AE608B" w:rsidP="004B5DCC">
      <w:r>
        <w:t xml:space="preserve">UESI – Diane Swecker </w:t>
      </w:r>
      <w:hyperlink r:id="rId21" w:history="1">
        <w:r w:rsidRPr="006A06CB">
          <w:rPr>
            <w:rStyle w:val="Hyperlink"/>
          </w:rPr>
          <w:t>dswecker@asce.org</w:t>
        </w:r>
      </w:hyperlink>
      <w:r>
        <w:t xml:space="preserve"> </w:t>
      </w:r>
    </w:p>
    <w:sectPr w:rsidR="00AE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69"/>
    <w:rsid w:val="004B5DCC"/>
    <w:rsid w:val="00753069"/>
    <w:rsid w:val="00AE608B"/>
    <w:rsid w:val="00E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3427"/>
  <w15:chartTrackingRefBased/>
  <w15:docId w15:val="{39681387-E3EE-4EA9-9A27-AFCE2F50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D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e.org/environmental-and-water-resources-engineering/ewri-chapters/" TargetMode="External"/><Relationship Id="rId13" Type="http://schemas.openxmlformats.org/officeDocument/2006/relationships/hyperlink" Target="mailto:ctehan@asce.org" TargetMode="External"/><Relationship Id="rId18" Type="http://schemas.openxmlformats.org/officeDocument/2006/relationships/hyperlink" Target="mailto:bkeelor@asce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swecker@asce.org" TargetMode="External"/><Relationship Id="rId7" Type="http://schemas.openxmlformats.org/officeDocument/2006/relationships/hyperlink" Target="https://www.asce.org/engineering-mechanics/engineering-mechanics-institute/" TargetMode="External"/><Relationship Id="rId12" Type="http://schemas.openxmlformats.org/officeDocument/2006/relationships/hyperlink" Target="https://www.asce.org/utility-engineering-and-surveying/uesi-local-chapters/" TargetMode="External"/><Relationship Id="rId17" Type="http://schemas.openxmlformats.org/officeDocument/2006/relationships/hyperlink" Target="mailto:bparsons@asce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chaker@asce.org" TargetMode="External"/><Relationship Id="rId20" Type="http://schemas.openxmlformats.org/officeDocument/2006/relationships/hyperlink" Target="mailto:mamer@asce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sce.org/coasts-oceans-ports-and-rivers-engineering/copri-professional-chapters/" TargetMode="External"/><Relationship Id="rId11" Type="http://schemas.openxmlformats.org/officeDocument/2006/relationships/hyperlink" Target="https://www.asce.org/transportation-and-development-engineering/t-and-di-chapters/" TargetMode="External"/><Relationship Id="rId5" Type="http://schemas.openxmlformats.org/officeDocument/2006/relationships/hyperlink" Target="https://www.asce.org/construction-engineering/local-chapters/" TargetMode="External"/><Relationship Id="rId15" Type="http://schemas.openxmlformats.org/officeDocument/2006/relationships/hyperlink" Target="mailto:tchase@asc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sce.org/structural-engineering/sei-local-groups/" TargetMode="External"/><Relationship Id="rId19" Type="http://schemas.openxmlformats.org/officeDocument/2006/relationships/hyperlink" Target="mailto:lchampion@asce.org" TargetMode="External"/><Relationship Id="rId4" Type="http://schemas.openxmlformats.org/officeDocument/2006/relationships/hyperlink" Target="https://www.asce.org/architectural-engineering/aei-chapters/" TargetMode="External"/><Relationship Id="rId9" Type="http://schemas.openxmlformats.org/officeDocument/2006/relationships/hyperlink" Target="https://www.geoinstitute.org/index.php/chapters" TargetMode="External"/><Relationship Id="rId14" Type="http://schemas.openxmlformats.org/officeDocument/2006/relationships/hyperlink" Target="mailto:klachinova@asc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Rossberg, Jim</dc:creator>
  <cp:keywords/>
  <dc:description/>
  <cp:lastModifiedBy>Rossberg, Jim</cp:lastModifiedBy>
  <cp:revision>1</cp:revision>
  <dcterms:created xsi:type="dcterms:W3CDTF">2020-09-15T15:10:00Z</dcterms:created>
  <dcterms:modified xsi:type="dcterms:W3CDTF">2020-09-15T15:43:00Z</dcterms:modified>
</cp:coreProperties>
</file>