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0251" w14:textId="72163073" w:rsidR="00551623" w:rsidRDefault="003A41C9" w:rsidP="00F73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</w:t>
      </w:r>
      <w:r w:rsidR="00F732C0" w:rsidRPr="00307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REGION EXCHANGE</w:t>
      </w:r>
    </w:p>
    <w:p w14:paraId="0E8F20B5" w14:textId="1A9F95FE" w:rsidR="003A41C9" w:rsidRDefault="00A45708" w:rsidP="00F73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</w:t>
      </w:r>
      <w:r w:rsidR="00DD29EE">
        <w:rPr>
          <w:b/>
          <w:sz w:val="28"/>
          <w:szCs w:val="28"/>
        </w:rPr>
        <w:t>20</w:t>
      </w:r>
      <w:r w:rsidR="00307FE3">
        <w:rPr>
          <w:b/>
          <w:sz w:val="28"/>
          <w:szCs w:val="28"/>
        </w:rPr>
        <w:t xml:space="preserve"> </w:t>
      </w:r>
    </w:p>
    <w:p w14:paraId="77DF1F5B" w14:textId="77777777" w:rsidR="003A41C9" w:rsidRPr="007D7DD8" w:rsidRDefault="003A41C9" w:rsidP="003A41C9">
      <w:pPr>
        <w:rPr>
          <w:b/>
          <w:bCs/>
        </w:rPr>
      </w:pPr>
      <w:r w:rsidRPr="007D7DD8">
        <w:rPr>
          <w:b/>
          <w:bCs/>
        </w:rPr>
        <w:t>REGION TO REGION EXCHANGE</w:t>
      </w:r>
    </w:p>
    <w:p w14:paraId="45C2E4EA" w14:textId="77777777" w:rsidR="003A41C9" w:rsidRDefault="003A41C9" w:rsidP="003A41C9">
      <w:r>
        <w:t>February 20, 2020 2:00pm EST</w:t>
      </w:r>
    </w:p>
    <w:p w14:paraId="60D4AC6A" w14:textId="77777777" w:rsidR="003A41C9" w:rsidRDefault="003A41C9" w:rsidP="003A41C9">
      <w:pPr>
        <w:tabs>
          <w:tab w:val="left" w:pos="1350"/>
        </w:tabs>
      </w:pPr>
      <w:r>
        <w:t>Attendees: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54"/>
        <w:gridCol w:w="1654"/>
        <w:gridCol w:w="758"/>
        <w:gridCol w:w="1753"/>
        <w:gridCol w:w="4076"/>
      </w:tblGrid>
      <w:tr w:rsidR="003A41C9" w:rsidRPr="00AB0D6E" w14:paraId="48765571" w14:textId="77777777" w:rsidTr="0003025E">
        <w:trPr>
          <w:trHeight w:val="300"/>
        </w:trPr>
        <w:tc>
          <w:tcPr>
            <w:tcW w:w="1654" w:type="dxa"/>
            <w:noWrap/>
            <w:hideMark/>
          </w:tcPr>
          <w:p w14:paraId="59E73C51" w14:textId="77777777" w:rsidR="003A41C9" w:rsidRPr="000F1B53" w:rsidRDefault="003A41C9" w:rsidP="0003025E">
            <w:pPr>
              <w:tabs>
                <w:tab w:val="left" w:pos="1350"/>
              </w:tabs>
            </w:pPr>
            <w:bookmarkStart w:id="0" w:name="_Hlk33101683"/>
            <w:r w:rsidRPr="000F1B53">
              <w:t>Kwame</w:t>
            </w:r>
          </w:p>
        </w:tc>
        <w:tc>
          <w:tcPr>
            <w:tcW w:w="1654" w:type="dxa"/>
            <w:noWrap/>
            <w:hideMark/>
          </w:tcPr>
          <w:p w14:paraId="1701D927" w14:textId="77777777" w:rsidR="003A41C9" w:rsidRPr="000F1B53" w:rsidRDefault="003A41C9" w:rsidP="0003025E">
            <w:pPr>
              <w:tabs>
                <w:tab w:val="left" w:pos="1350"/>
              </w:tabs>
            </w:pPr>
            <w:proofErr w:type="spellStart"/>
            <w:r w:rsidRPr="000F1B53">
              <w:t>Agyare</w:t>
            </w:r>
            <w:proofErr w:type="spellEnd"/>
          </w:p>
        </w:tc>
        <w:tc>
          <w:tcPr>
            <w:tcW w:w="758" w:type="dxa"/>
            <w:noWrap/>
            <w:hideMark/>
          </w:tcPr>
          <w:p w14:paraId="3CF46BF5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9</w:t>
            </w:r>
          </w:p>
        </w:tc>
        <w:tc>
          <w:tcPr>
            <w:tcW w:w="1753" w:type="dxa"/>
            <w:noWrap/>
            <w:hideMark/>
          </w:tcPr>
          <w:p w14:paraId="07DE7817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Society Director</w:t>
            </w:r>
          </w:p>
        </w:tc>
        <w:tc>
          <w:tcPr>
            <w:tcW w:w="4076" w:type="dxa"/>
            <w:noWrap/>
            <w:hideMark/>
          </w:tcPr>
          <w:p w14:paraId="7CB1B4E9" w14:textId="37279692" w:rsidR="003A41C9" w:rsidRPr="00AB0D6E" w:rsidRDefault="008B700E" w:rsidP="0003025E">
            <w:pPr>
              <w:tabs>
                <w:tab w:val="left" w:pos="1350"/>
              </w:tabs>
            </w:pPr>
            <w:hyperlink r:id="rId5" w:history="1">
              <w:r w:rsidRPr="00991D93">
                <w:rPr>
                  <w:rStyle w:val="Hyperlink"/>
                </w:rPr>
                <w:t>agyare.kwame@gmail.com</w:t>
              </w:r>
            </w:hyperlink>
            <w:r>
              <w:t xml:space="preserve"> </w:t>
            </w:r>
          </w:p>
        </w:tc>
      </w:tr>
      <w:tr w:rsidR="003A41C9" w:rsidRPr="00AB0D6E" w14:paraId="604EFC57" w14:textId="77777777" w:rsidTr="0003025E">
        <w:trPr>
          <w:trHeight w:val="300"/>
        </w:trPr>
        <w:tc>
          <w:tcPr>
            <w:tcW w:w="1654" w:type="dxa"/>
            <w:noWrap/>
            <w:hideMark/>
          </w:tcPr>
          <w:p w14:paraId="7EB8A132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Bob</w:t>
            </w:r>
          </w:p>
        </w:tc>
        <w:tc>
          <w:tcPr>
            <w:tcW w:w="1654" w:type="dxa"/>
            <w:noWrap/>
            <w:hideMark/>
          </w:tcPr>
          <w:p w14:paraId="0C0CF081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Cagle</w:t>
            </w:r>
          </w:p>
        </w:tc>
        <w:tc>
          <w:tcPr>
            <w:tcW w:w="758" w:type="dxa"/>
            <w:noWrap/>
            <w:hideMark/>
          </w:tcPr>
          <w:p w14:paraId="677349B8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4</w:t>
            </w:r>
          </w:p>
        </w:tc>
        <w:tc>
          <w:tcPr>
            <w:tcW w:w="1753" w:type="dxa"/>
            <w:noWrap/>
            <w:hideMark/>
          </w:tcPr>
          <w:p w14:paraId="4CE01546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Society Director</w:t>
            </w:r>
          </w:p>
        </w:tc>
        <w:tc>
          <w:tcPr>
            <w:tcW w:w="4076" w:type="dxa"/>
            <w:noWrap/>
            <w:hideMark/>
          </w:tcPr>
          <w:p w14:paraId="4B9CFAD1" w14:textId="69307C48" w:rsidR="003A41C9" w:rsidRPr="00AB0D6E" w:rsidRDefault="008B700E" w:rsidP="0003025E">
            <w:pPr>
              <w:tabs>
                <w:tab w:val="left" w:pos="1350"/>
              </w:tabs>
            </w:pPr>
            <w:hyperlink r:id="rId6" w:history="1">
              <w:r w:rsidRPr="00991D93">
                <w:rPr>
                  <w:rStyle w:val="Hyperlink"/>
                </w:rPr>
                <w:t>bcagle75@gmail.com</w:t>
              </w:r>
            </w:hyperlink>
            <w:r>
              <w:t xml:space="preserve"> </w:t>
            </w:r>
          </w:p>
        </w:tc>
      </w:tr>
      <w:tr w:rsidR="003A41C9" w:rsidRPr="00AB0D6E" w14:paraId="2602CD74" w14:textId="77777777" w:rsidTr="0003025E">
        <w:trPr>
          <w:trHeight w:val="300"/>
        </w:trPr>
        <w:tc>
          <w:tcPr>
            <w:tcW w:w="1654" w:type="dxa"/>
            <w:noWrap/>
            <w:hideMark/>
          </w:tcPr>
          <w:p w14:paraId="51337C55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Josh</w:t>
            </w:r>
          </w:p>
        </w:tc>
        <w:tc>
          <w:tcPr>
            <w:tcW w:w="1654" w:type="dxa"/>
            <w:noWrap/>
            <w:hideMark/>
          </w:tcPr>
          <w:p w14:paraId="3F35A3D8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Harken</w:t>
            </w:r>
          </w:p>
        </w:tc>
        <w:tc>
          <w:tcPr>
            <w:tcW w:w="758" w:type="dxa"/>
            <w:noWrap/>
            <w:hideMark/>
          </w:tcPr>
          <w:p w14:paraId="07DB5C94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3</w:t>
            </w:r>
          </w:p>
        </w:tc>
        <w:tc>
          <w:tcPr>
            <w:tcW w:w="1753" w:type="dxa"/>
            <w:noWrap/>
            <w:hideMark/>
          </w:tcPr>
          <w:p w14:paraId="057B5BB5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Region Governor</w:t>
            </w:r>
          </w:p>
        </w:tc>
        <w:tc>
          <w:tcPr>
            <w:tcW w:w="4076" w:type="dxa"/>
            <w:noWrap/>
            <w:hideMark/>
          </w:tcPr>
          <w:p w14:paraId="6879DC3C" w14:textId="24BA4AA5" w:rsidR="003A41C9" w:rsidRPr="00AB0D6E" w:rsidRDefault="008B700E" w:rsidP="0003025E">
            <w:pPr>
              <w:tabs>
                <w:tab w:val="left" w:pos="1350"/>
              </w:tabs>
            </w:pPr>
            <w:hyperlink r:id="rId7" w:history="1">
              <w:r w:rsidRPr="00991D93">
                <w:rPr>
                  <w:rStyle w:val="Hyperlink"/>
                </w:rPr>
                <w:t>Joshua.Harken@amwater.com</w:t>
              </w:r>
            </w:hyperlink>
            <w:r>
              <w:t xml:space="preserve"> </w:t>
            </w:r>
          </w:p>
        </w:tc>
      </w:tr>
      <w:tr w:rsidR="003A41C9" w:rsidRPr="00AB0D6E" w14:paraId="2459E766" w14:textId="77777777" w:rsidTr="0003025E">
        <w:trPr>
          <w:trHeight w:val="300"/>
        </w:trPr>
        <w:tc>
          <w:tcPr>
            <w:tcW w:w="1654" w:type="dxa"/>
            <w:noWrap/>
            <w:hideMark/>
          </w:tcPr>
          <w:p w14:paraId="5490A4F2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Tony</w:t>
            </w:r>
          </w:p>
        </w:tc>
        <w:tc>
          <w:tcPr>
            <w:tcW w:w="1654" w:type="dxa"/>
            <w:noWrap/>
            <w:hideMark/>
          </w:tcPr>
          <w:p w14:paraId="4C14AE88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Lau</w:t>
            </w:r>
          </w:p>
        </w:tc>
        <w:tc>
          <w:tcPr>
            <w:tcW w:w="758" w:type="dxa"/>
            <w:noWrap/>
            <w:hideMark/>
          </w:tcPr>
          <w:p w14:paraId="50787058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8</w:t>
            </w:r>
          </w:p>
        </w:tc>
        <w:tc>
          <w:tcPr>
            <w:tcW w:w="1753" w:type="dxa"/>
            <w:noWrap/>
            <w:hideMark/>
          </w:tcPr>
          <w:p w14:paraId="377AD11C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Society Director</w:t>
            </w:r>
          </w:p>
        </w:tc>
        <w:tc>
          <w:tcPr>
            <w:tcW w:w="4076" w:type="dxa"/>
            <w:noWrap/>
            <w:hideMark/>
          </w:tcPr>
          <w:p w14:paraId="7DB503A6" w14:textId="77777777" w:rsidR="003A41C9" w:rsidRPr="00AB0D6E" w:rsidRDefault="008B700E" w:rsidP="0003025E">
            <w:pPr>
              <w:tabs>
                <w:tab w:val="left" w:pos="1350"/>
              </w:tabs>
            </w:pPr>
            <w:hyperlink r:id="rId8" w:history="1">
              <w:r w:rsidR="003A41C9" w:rsidRPr="00AB0D6E">
                <w:rPr>
                  <w:rStyle w:val="Hyperlink"/>
                </w:rPr>
                <w:t>tlau_1987@hawaiiantel.net</w:t>
              </w:r>
            </w:hyperlink>
          </w:p>
        </w:tc>
      </w:tr>
      <w:tr w:rsidR="003A41C9" w:rsidRPr="00AB0D6E" w14:paraId="21D272BC" w14:textId="77777777" w:rsidTr="0003025E">
        <w:trPr>
          <w:trHeight w:val="300"/>
        </w:trPr>
        <w:tc>
          <w:tcPr>
            <w:tcW w:w="1654" w:type="dxa"/>
            <w:noWrap/>
            <w:hideMark/>
          </w:tcPr>
          <w:p w14:paraId="280F03B5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Dave</w:t>
            </w:r>
          </w:p>
        </w:tc>
        <w:tc>
          <w:tcPr>
            <w:tcW w:w="1654" w:type="dxa"/>
            <w:noWrap/>
            <w:hideMark/>
          </w:tcPr>
          <w:p w14:paraId="630DED73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Meadows</w:t>
            </w:r>
          </w:p>
        </w:tc>
        <w:tc>
          <w:tcPr>
            <w:tcW w:w="758" w:type="dxa"/>
            <w:noWrap/>
            <w:hideMark/>
          </w:tcPr>
          <w:p w14:paraId="285B458C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4</w:t>
            </w:r>
          </w:p>
        </w:tc>
        <w:tc>
          <w:tcPr>
            <w:tcW w:w="1753" w:type="dxa"/>
            <w:noWrap/>
            <w:hideMark/>
          </w:tcPr>
          <w:p w14:paraId="5087CD7F" w14:textId="77777777" w:rsidR="003A41C9" w:rsidRPr="000F1B53" w:rsidRDefault="003A41C9" w:rsidP="0003025E">
            <w:pPr>
              <w:tabs>
                <w:tab w:val="left" w:pos="1350"/>
              </w:tabs>
            </w:pPr>
            <w:r w:rsidRPr="000F1B53">
              <w:t>Region Governor</w:t>
            </w:r>
          </w:p>
        </w:tc>
        <w:tc>
          <w:tcPr>
            <w:tcW w:w="4076" w:type="dxa"/>
            <w:noWrap/>
            <w:hideMark/>
          </w:tcPr>
          <w:p w14:paraId="04E35F7A" w14:textId="3E5E842C" w:rsidR="003A41C9" w:rsidRPr="00AB0D6E" w:rsidRDefault="008B700E" w:rsidP="0003025E">
            <w:pPr>
              <w:tabs>
                <w:tab w:val="left" w:pos="1350"/>
              </w:tabs>
            </w:pPr>
            <w:hyperlink r:id="rId9" w:history="1">
              <w:r w:rsidRPr="00991D93">
                <w:rPr>
                  <w:rStyle w:val="Hyperlink"/>
                </w:rPr>
                <w:t>dmeadows@triadeng.com</w:t>
              </w:r>
            </w:hyperlink>
            <w:r>
              <w:t xml:space="preserve"> </w:t>
            </w:r>
          </w:p>
        </w:tc>
      </w:tr>
      <w:tr w:rsidR="00600BA3" w:rsidRPr="00AB0D6E" w14:paraId="368606B2" w14:textId="77777777" w:rsidTr="0003025E">
        <w:trPr>
          <w:trHeight w:val="300"/>
        </w:trPr>
        <w:tc>
          <w:tcPr>
            <w:tcW w:w="1654" w:type="dxa"/>
            <w:noWrap/>
          </w:tcPr>
          <w:p w14:paraId="76FB4540" w14:textId="310D5FFC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Ken</w:t>
            </w:r>
          </w:p>
        </w:tc>
        <w:tc>
          <w:tcPr>
            <w:tcW w:w="1654" w:type="dxa"/>
            <w:noWrap/>
          </w:tcPr>
          <w:p w14:paraId="209CAD8D" w14:textId="692803C3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Mika</w:t>
            </w:r>
          </w:p>
        </w:tc>
        <w:tc>
          <w:tcPr>
            <w:tcW w:w="758" w:type="dxa"/>
            <w:noWrap/>
          </w:tcPr>
          <w:p w14:paraId="35BAB318" w14:textId="3F25390A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3</w:t>
            </w:r>
          </w:p>
        </w:tc>
        <w:tc>
          <w:tcPr>
            <w:tcW w:w="1753" w:type="dxa"/>
            <w:noWrap/>
          </w:tcPr>
          <w:p w14:paraId="56757463" w14:textId="120A0F60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Region Governor</w:t>
            </w:r>
          </w:p>
        </w:tc>
        <w:tc>
          <w:tcPr>
            <w:tcW w:w="4076" w:type="dxa"/>
            <w:noWrap/>
          </w:tcPr>
          <w:p w14:paraId="72FEDD8B" w14:textId="4B6D895C" w:rsidR="00600BA3" w:rsidRPr="00AB0D6E" w:rsidRDefault="008B700E" w:rsidP="00600BA3">
            <w:pPr>
              <w:tabs>
                <w:tab w:val="left" w:pos="1350"/>
              </w:tabs>
            </w:pPr>
            <w:hyperlink r:id="rId10" w:history="1">
              <w:r w:rsidRPr="00991D93">
                <w:rPr>
                  <w:rStyle w:val="Hyperlink"/>
                </w:rPr>
                <w:t>KMika@Geosyntec.com</w:t>
              </w:r>
            </w:hyperlink>
            <w:r>
              <w:t xml:space="preserve"> </w:t>
            </w:r>
          </w:p>
        </w:tc>
      </w:tr>
      <w:tr w:rsidR="00600BA3" w:rsidRPr="00AB0D6E" w14:paraId="085C110B" w14:textId="77777777" w:rsidTr="0003025E">
        <w:trPr>
          <w:trHeight w:val="300"/>
        </w:trPr>
        <w:tc>
          <w:tcPr>
            <w:tcW w:w="1654" w:type="dxa"/>
            <w:noWrap/>
            <w:hideMark/>
          </w:tcPr>
          <w:p w14:paraId="21885E9B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Matt</w:t>
            </w:r>
          </w:p>
        </w:tc>
        <w:tc>
          <w:tcPr>
            <w:tcW w:w="1654" w:type="dxa"/>
            <w:noWrap/>
            <w:hideMark/>
          </w:tcPr>
          <w:p w14:paraId="07A21EA7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Roblez</w:t>
            </w:r>
          </w:p>
        </w:tc>
        <w:tc>
          <w:tcPr>
            <w:tcW w:w="758" w:type="dxa"/>
            <w:noWrap/>
            <w:hideMark/>
          </w:tcPr>
          <w:p w14:paraId="717EA4F0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8</w:t>
            </w:r>
          </w:p>
        </w:tc>
        <w:tc>
          <w:tcPr>
            <w:tcW w:w="1753" w:type="dxa"/>
            <w:noWrap/>
            <w:hideMark/>
          </w:tcPr>
          <w:p w14:paraId="228A74D7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Region Governor</w:t>
            </w:r>
          </w:p>
        </w:tc>
        <w:tc>
          <w:tcPr>
            <w:tcW w:w="4076" w:type="dxa"/>
            <w:noWrap/>
            <w:hideMark/>
          </w:tcPr>
          <w:p w14:paraId="34B11414" w14:textId="7DD472DA" w:rsidR="00600BA3" w:rsidRPr="00AB0D6E" w:rsidRDefault="008B700E" w:rsidP="00600BA3">
            <w:pPr>
              <w:tabs>
                <w:tab w:val="left" w:pos="1350"/>
              </w:tabs>
            </w:pPr>
            <w:hyperlink r:id="rId11" w:history="1">
              <w:r w:rsidRPr="00991D93">
                <w:rPr>
                  <w:rStyle w:val="Hyperlink"/>
                </w:rPr>
                <w:t>matt@mcneileng.com</w:t>
              </w:r>
            </w:hyperlink>
            <w:r>
              <w:t xml:space="preserve"> </w:t>
            </w:r>
          </w:p>
        </w:tc>
      </w:tr>
      <w:tr w:rsidR="00600BA3" w:rsidRPr="00AB0D6E" w14:paraId="0F71F705" w14:textId="77777777" w:rsidTr="0003025E">
        <w:trPr>
          <w:trHeight w:val="300"/>
        </w:trPr>
        <w:tc>
          <w:tcPr>
            <w:tcW w:w="1654" w:type="dxa"/>
            <w:noWrap/>
            <w:hideMark/>
          </w:tcPr>
          <w:p w14:paraId="4F069B4D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Liz</w:t>
            </w:r>
          </w:p>
        </w:tc>
        <w:tc>
          <w:tcPr>
            <w:tcW w:w="1654" w:type="dxa"/>
            <w:noWrap/>
            <w:hideMark/>
          </w:tcPr>
          <w:p w14:paraId="4B80BDAD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Staten</w:t>
            </w:r>
          </w:p>
        </w:tc>
        <w:tc>
          <w:tcPr>
            <w:tcW w:w="758" w:type="dxa"/>
            <w:noWrap/>
            <w:hideMark/>
          </w:tcPr>
          <w:p w14:paraId="24F9747C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7</w:t>
            </w:r>
          </w:p>
        </w:tc>
        <w:tc>
          <w:tcPr>
            <w:tcW w:w="1753" w:type="dxa"/>
            <w:noWrap/>
            <w:hideMark/>
          </w:tcPr>
          <w:p w14:paraId="10F67C56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Region Governor</w:t>
            </w:r>
          </w:p>
        </w:tc>
        <w:tc>
          <w:tcPr>
            <w:tcW w:w="4076" w:type="dxa"/>
            <w:noWrap/>
            <w:hideMark/>
          </w:tcPr>
          <w:p w14:paraId="5B0CA710" w14:textId="277AE59E" w:rsidR="00600BA3" w:rsidRPr="00AB0D6E" w:rsidRDefault="008B700E" w:rsidP="00600BA3">
            <w:pPr>
              <w:tabs>
                <w:tab w:val="left" w:pos="1350"/>
              </w:tabs>
            </w:pPr>
            <w:hyperlink r:id="rId12" w:history="1">
              <w:r w:rsidRPr="00991D93">
                <w:rPr>
                  <w:rStyle w:val="Hyperlink"/>
                </w:rPr>
                <w:t>Elizabeth.Staten@hdrinc.com</w:t>
              </w:r>
            </w:hyperlink>
            <w:r>
              <w:t xml:space="preserve"> </w:t>
            </w:r>
          </w:p>
        </w:tc>
      </w:tr>
      <w:tr w:rsidR="00600BA3" w:rsidRPr="00AB0D6E" w14:paraId="7C06C5CC" w14:textId="77777777" w:rsidTr="0003025E">
        <w:trPr>
          <w:trHeight w:val="315"/>
        </w:trPr>
        <w:tc>
          <w:tcPr>
            <w:tcW w:w="1654" w:type="dxa"/>
            <w:noWrap/>
            <w:hideMark/>
          </w:tcPr>
          <w:p w14:paraId="221E2501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Erin</w:t>
            </w:r>
          </w:p>
        </w:tc>
        <w:tc>
          <w:tcPr>
            <w:tcW w:w="1654" w:type="dxa"/>
            <w:noWrap/>
            <w:hideMark/>
          </w:tcPr>
          <w:p w14:paraId="797E54F3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Steever</w:t>
            </w:r>
          </w:p>
        </w:tc>
        <w:tc>
          <w:tcPr>
            <w:tcW w:w="758" w:type="dxa"/>
            <w:noWrap/>
            <w:hideMark/>
          </w:tcPr>
          <w:p w14:paraId="7E8DFA51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7</w:t>
            </w:r>
          </w:p>
        </w:tc>
        <w:tc>
          <w:tcPr>
            <w:tcW w:w="1753" w:type="dxa"/>
            <w:noWrap/>
            <w:hideMark/>
          </w:tcPr>
          <w:p w14:paraId="27C8E200" w14:textId="77777777" w:rsidR="00600BA3" w:rsidRPr="000F1B53" w:rsidRDefault="00600BA3" w:rsidP="00600BA3">
            <w:pPr>
              <w:tabs>
                <w:tab w:val="left" w:pos="1350"/>
              </w:tabs>
            </w:pPr>
            <w:r w:rsidRPr="000F1B53">
              <w:t>Region Governor</w:t>
            </w:r>
          </w:p>
        </w:tc>
        <w:tc>
          <w:tcPr>
            <w:tcW w:w="4076" w:type="dxa"/>
            <w:noWrap/>
            <w:hideMark/>
          </w:tcPr>
          <w:p w14:paraId="6092D51E" w14:textId="4A5AD920" w:rsidR="00600BA3" w:rsidRPr="00AB0D6E" w:rsidRDefault="008B700E" w:rsidP="00600BA3">
            <w:pPr>
              <w:tabs>
                <w:tab w:val="left" w:pos="1350"/>
              </w:tabs>
            </w:pPr>
            <w:hyperlink r:id="rId13" w:history="1">
              <w:r w:rsidRPr="00991D93">
                <w:rPr>
                  <w:rStyle w:val="Hyperlink"/>
                </w:rPr>
                <w:t>erins@bannerassociates.com</w:t>
              </w:r>
            </w:hyperlink>
            <w:r>
              <w:t xml:space="preserve"> </w:t>
            </w:r>
          </w:p>
        </w:tc>
      </w:tr>
      <w:bookmarkEnd w:id="0"/>
    </w:tbl>
    <w:p w14:paraId="3A90C070" w14:textId="77777777" w:rsidR="003A41C9" w:rsidRDefault="003A41C9" w:rsidP="003A41C9">
      <w:pPr>
        <w:tabs>
          <w:tab w:val="left" w:pos="1350"/>
        </w:tabs>
      </w:pPr>
    </w:p>
    <w:p w14:paraId="5E3351E4" w14:textId="77777777" w:rsidR="003A41C9" w:rsidRDefault="003A41C9" w:rsidP="003A41C9">
      <w:pPr>
        <w:tabs>
          <w:tab w:val="left" w:pos="1350"/>
        </w:tabs>
      </w:pPr>
      <w:r>
        <w:t xml:space="preserve">Leader Training Committee Members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54"/>
        <w:gridCol w:w="1654"/>
        <w:gridCol w:w="758"/>
        <w:gridCol w:w="2139"/>
        <w:gridCol w:w="3690"/>
      </w:tblGrid>
      <w:tr w:rsidR="003A41C9" w:rsidRPr="00AB0D6E" w14:paraId="2A5BC516" w14:textId="77777777" w:rsidTr="0003025E">
        <w:trPr>
          <w:trHeight w:val="300"/>
        </w:trPr>
        <w:tc>
          <w:tcPr>
            <w:tcW w:w="1654" w:type="dxa"/>
            <w:noWrap/>
          </w:tcPr>
          <w:p w14:paraId="71D9836C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Aaron</w:t>
            </w:r>
          </w:p>
        </w:tc>
        <w:tc>
          <w:tcPr>
            <w:tcW w:w="1654" w:type="dxa"/>
            <w:noWrap/>
          </w:tcPr>
          <w:p w14:paraId="4093C025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Frits</w:t>
            </w:r>
          </w:p>
        </w:tc>
        <w:tc>
          <w:tcPr>
            <w:tcW w:w="758" w:type="dxa"/>
            <w:noWrap/>
          </w:tcPr>
          <w:p w14:paraId="7F3F134B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7</w:t>
            </w:r>
          </w:p>
        </w:tc>
        <w:tc>
          <w:tcPr>
            <w:tcW w:w="2139" w:type="dxa"/>
            <w:noWrap/>
          </w:tcPr>
          <w:p w14:paraId="31D42BDE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LTC</w:t>
            </w:r>
          </w:p>
        </w:tc>
        <w:tc>
          <w:tcPr>
            <w:tcW w:w="3690" w:type="dxa"/>
            <w:noWrap/>
          </w:tcPr>
          <w:p w14:paraId="33A3B4CC" w14:textId="77777777" w:rsidR="003A41C9" w:rsidRPr="00AB0D6E" w:rsidRDefault="008B700E" w:rsidP="0003025E">
            <w:pPr>
              <w:tabs>
                <w:tab w:val="left" w:pos="1350"/>
              </w:tabs>
            </w:pPr>
            <w:hyperlink r:id="rId14" w:history="1">
              <w:r w:rsidR="003A41C9" w:rsidRPr="008635A4">
                <w:rPr>
                  <w:rStyle w:val="Hyperlink"/>
                </w:rPr>
                <w:t>afrits@gbateam.com</w:t>
              </w:r>
            </w:hyperlink>
            <w:r w:rsidR="003A41C9">
              <w:t xml:space="preserve"> </w:t>
            </w:r>
          </w:p>
        </w:tc>
      </w:tr>
      <w:tr w:rsidR="003A41C9" w:rsidRPr="00AB0D6E" w14:paraId="5E3DF094" w14:textId="77777777" w:rsidTr="0003025E">
        <w:trPr>
          <w:trHeight w:val="300"/>
        </w:trPr>
        <w:tc>
          <w:tcPr>
            <w:tcW w:w="1654" w:type="dxa"/>
            <w:noWrap/>
          </w:tcPr>
          <w:p w14:paraId="1DA4A1B4" w14:textId="77777777" w:rsidR="003A41C9" w:rsidRDefault="003A41C9" w:rsidP="0003025E">
            <w:pPr>
              <w:tabs>
                <w:tab w:val="left" w:pos="1350"/>
              </w:tabs>
            </w:pPr>
            <w:r>
              <w:t>Bob</w:t>
            </w:r>
          </w:p>
        </w:tc>
        <w:tc>
          <w:tcPr>
            <w:tcW w:w="1654" w:type="dxa"/>
            <w:noWrap/>
          </w:tcPr>
          <w:p w14:paraId="4FDC3F85" w14:textId="77777777" w:rsidR="003A41C9" w:rsidRDefault="003A41C9" w:rsidP="0003025E">
            <w:pPr>
              <w:tabs>
                <w:tab w:val="left" w:pos="1350"/>
              </w:tabs>
            </w:pPr>
            <w:r>
              <w:t>Lamoreaux</w:t>
            </w:r>
          </w:p>
        </w:tc>
        <w:tc>
          <w:tcPr>
            <w:tcW w:w="758" w:type="dxa"/>
            <w:noWrap/>
          </w:tcPr>
          <w:p w14:paraId="4F7DB5F2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8</w:t>
            </w:r>
          </w:p>
        </w:tc>
        <w:tc>
          <w:tcPr>
            <w:tcW w:w="2139" w:type="dxa"/>
            <w:noWrap/>
          </w:tcPr>
          <w:p w14:paraId="24B9DC95" w14:textId="77777777" w:rsidR="003A41C9" w:rsidRDefault="003A41C9" w:rsidP="0003025E">
            <w:pPr>
              <w:tabs>
                <w:tab w:val="left" w:pos="1350"/>
              </w:tabs>
            </w:pPr>
            <w:r>
              <w:t>LTC</w:t>
            </w:r>
          </w:p>
        </w:tc>
        <w:tc>
          <w:tcPr>
            <w:tcW w:w="3690" w:type="dxa"/>
            <w:noWrap/>
          </w:tcPr>
          <w:p w14:paraId="0950078A" w14:textId="77777777" w:rsidR="003A41C9" w:rsidRPr="00AB0D6E" w:rsidRDefault="008B700E" w:rsidP="0003025E">
            <w:pPr>
              <w:tabs>
                <w:tab w:val="left" w:pos="1350"/>
              </w:tabs>
            </w:pPr>
            <w:hyperlink r:id="rId15" w:history="1">
              <w:r w:rsidR="003A41C9" w:rsidRPr="008635A4">
                <w:rPr>
                  <w:rStyle w:val="Hyperlink"/>
                </w:rPr>
                <w:t>lamoreauxbob@stanleygroup.com</w:t>
              </w:r>
            </w:hyperlink>
            <w:r w:rsidR="003A41C9">
              <w:t xml:space="preserve"> </w:t>
            </w:r>
          </w:p>
        </w:tc>
      </w:tr>
      <w:tr w:rsidR="003A41C9" w:rsidRPr="00AB0D6E" w14:paraId="56BC158E" w14:textId="77777777" w:rsidTr="0003025E">
        <w:trPr>
          <w:trHeight w:val="300"/>
        </w:trPr>
        <w:tc>
          <w:tcPr>
            <w:tcW w:w="1654" w:type="dxa"/>
            <w:noWrap/>
            <w:hideMark/>
          </w:tcPr>
          <w:p w14:paraId="0943477E" w14:textId="77777777" w:rsidR="003A41C9" w:rsidRPr="00AB0D6E" w:rsidRDefault="003A41C9" w:rsidP="0003025E">
            <w:pPr>
              <w:tabs>
                <w:tab w:val="left" w:pos="1350"/>
              </w:tabs>
            </w:pPr>
            <w:r w:rsidRPr="00AB0D6E">
              <w:t>Larry</w:t>
            </w:r>
          </w:p>
        </w:tc>
        <w:tc>
          <w:tcPr>
            <w:tcW w:w="1654" w:type="dxa"/>
            <w:noWrap/>
            <w:hideMark/>
          </w:tcPr>
          <w:p w14:paraId="751A6B8F" w14:textId="77777777" w:rsidR="003A41C9" w:rsidRPr="00AB0D6E" w:rsidRDefault="003A41C9" w:rsidP="0003025E">
            <w:pPr>
              <w:tabs>
                <w:tab w:val="left" w:pos="1350"/>
              </w:tabs>
            </w:pPr>
            <w:r w:rsidRPr="00AB0D6E">
              <w:t>Pierce</w:t>
            </w:r>
          </w:p>
        </w:tc>
        <w:tc>
          <w:tcPr>
            <w:tcW w:w="758" w:type="dxa"/>
            <w:noWrap/>
            <w:hideMark/>
          </w:tcPr>
          <w:p w14:paraId="119D5566" w14:textId="77777777" w:rsidR="003A41C9" w:rsidRPr="00AB0D6E" w:rsidRDefault="003A41C9" w:rsidP="0003025E">
            <w:pPr>
              <w:tabs>
                <w:tab w:val="left" w:pos="1350"/>
              </w:tabs>
            </w:pPr>
            <w:r w:rsidRPr="00AB0D6E">
              <w:t>9</w:t>
            </w:r>
          </w:p>
        </w:tc>
        <w:tc>
          <w:tcPr>
            <w:tcW w:w="2139" w:type="dxa"/>
            <w:noWrap/>
            <w:hideMark/>
          </w:tcPr>
          <w:p w14:paraId="5BE1D4B0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 xml:space="preserve">LTC </w:t>
            </w:r>
          </w:p>
        </w:tc>
        <w:tc>
          <w:tcPr>
            <w:tcW w:w="3690" w:type="dxa"/>
            <w:noWrap/>
            <w:hideMark/>
          </w:tcPr>
          <w:p w14:paraId="01A94B58" w14:textId="77777777" w:rsidR="003A41C9" w:rsidRPr="00AB0D6E" w:rsidRDefault="008B700E" w:rsidP="0003025E">
            <w:pPr>
              <w:tabs>
                <w:tab w:val="left" w:pos="1350"/>
              </w:tabs>
            </w:pPr>
            <w:hyperlink r:id="rId16" w:history="1">
              <w:r w:rsidR="003A41C9" w:rsidRPr="00AB0D6E">
                <w:rPr>
                  <w:rStyle w:val="Hyperlink"/>
                </w:rPr>
                <w:t>ldpierce751@gmail.com</w:t>
              </w:r>
            </w:hyperlink>
          </w:p>
        </w:tc>
      </w:tr>
      <w:tr w:rsidR="003A41C9" w:rsidRPr="00AB0D6E" w14:paraId="0198A246" w14:textId="77777777" w:rsidTr="0003025E">
        <w:trPr>
          <w:trHeight w:val="300"/>
        </w:trPr>
        <w:tc>
          <w:tcPr>
            <w:tcW w:w="1654" w:type="dxa"/>
            <w:noWrap/>
          </w:tcPr>
          <w:p w14:paraId="0893D756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Monica</w:t>
            </w:r>
          </w:p>
        </w:tc>
        <w:tc>
          <w:tcPr>
            <w:tcW w:w="1654" w:type="dxa"/>
            <w:noWrap/>
          </w:tcPr>
          <w:p w14:paraId="2AB8A8A7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Sartain</w:t>
            </w:r>
          </w:p>
        </w:tc>
        <w:tc>
          <w:tcPr>
            <w:tcW w:w="758" w:type="dxa"/>
            <w:noWrap/>
          </w:tcPr>
          <w:p w14:paraId="092AE12B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4</w:t>
            </w:r>
          </w:p>
        </w:tc>
        <w:tc>
          <w:tcPr>
            <w:tcW w:w="2139" w:type="dxa"/>
            <w:noWrap/>
          </w:tcPr>
          <w:p w14:paraId="4D0CE192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LTC</w:t>
            </w:r>
          </w:p>
        </w:tc>
        <w:tc>
          <w:tcPr>
            <w:tcW w:w="3690" w:type="dxa"/>
            <w:noWrap/>
          </w:tcPr>
          <w:p w14:paraId="02368BAA" w14:textId="0E30D384" w:rsidR="003A41C9" w:rsidRPr="00AB0D6E" w:rsidRDefault="008B700E" w:rsidP="0003025E">
            <w:pPr>
              <w:tabs>
                <w:tab w:val="left" w:pos="1350"/>
              </w:tabs>
            </w:pPr>
            <w:hyperlink r:id="rId17" w:history="1">
              <w:r w:rsidRPr="00991D93">
                <w:rPr>
                  <w:rStyle w:val="Hyperlink"/>
                </w:rPr>
                <w:t>monica.sartain@pca-llc.biz</w:t>
              </w:r>
            </w:hyperlink>
            <w:r>
              <w:t xml:space="preserve"> </w:t>
            </w:r>
          </w:p>
        </w:tc>
      </w:tr>
      <w:tr w:rsidR="003A41C9" w:rsidRPr="00AB0D6E" w14:paraId="4A4EC052" w14:textId="77777777" w:rsidTr="0003025E">
        <w:trPr>
          <w:trHeight w:val="300"/>
        </w:trPr>
        <w:tc>
          <w:tcPr>
            <w:tcW w:w="1654" w:type="dxa"/>
            <w:noWrap/>
          </w:tcPr>
          <w:p w14:paraId="5795FCAC" w14:textId="77777777" w:rsidR="003A41C9" w:rsidRDefault="003A41C9" w:rsidP="0003025E">
            <w:pPr>
              <w:tabs>
                <w:tab w:val="left" w:pos="1350"/>
              </w:tabs>
            </w:pPr>
            <w:r>
              <w:t>Melissa</w:t>
            </w:r>
          </w:p>
        </w:tc>
        <w:tc>
          <w:tcPr>
            <w:tcW w:w="1654" w:type="dxa"/>
            <w:noWrap/>
          </w:tcPr>
          <w:p w14:paraId="300B2786" w14:textId="77777777" w:rsidR="003A41C9" w:rsidRDefault="003A41C9" w:rsidP="0003025E">
            <w:pPr>
              <w:tabs>
                <w:tab w:val="left" w:pos="1350"/>
              </w:tabs>
            </w:pPr>
            <w:r>
              <w:t>Wheeler</w:t>
            </w:r>
          </w:p>
        </w:tc>
        <w:tc>
          <w:tcPr>
            <w:tcW w:w="758" w:type="dxa"/>
            <w:noWrap/>
          </w:tcPr>
          <w:p w14:paraId="36F80CA2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5</w:t>
            </w:r>
          </w:p>
        </w:tc>
        <w:tc>
          <w:tcPr>
            <w:tcW w:w="2139" w:type="dxa"/>
            <w:noWrap/>
          </w:tcPr>
          <w:p w14:paraId="65096B3B" w14:textId="77777777" w:rsidR="003A41C9" w:rsidRDefault="003A41C9" w:rsidP="0003025E">
            <w:pPr>
              <w:tabs>
                <w:tab w:val="left" w:pos="1350"/>
              </w:tabs>
            </w:pPr>
            <w:r>
              <w:t>LTC</w:t>
            </w:r>
          </w:p>
        </w:tc>
        <w:tc>
          <w:tcPr>
            <w:tcW w:w="3690" w:type="dxa"/>
            <w:noWrap/>
          </w:tcPr>
          <w:p w14:paraId="3563A21B" w14:textId="7E0DB4D3" w:rsidR="003A41C9" w:rsidRPr="00AB0D6E" w:rsidRDefault="008B700E" w:rsidP="0003025E">
            <w:pPr>
              <w:tabs>
                <w:tab w:val="left" w:pos="1350"/>
              </w:tabs>
            </w:pPr>
            <w:hyperlink r:id="rId18" w:history="1">
              <w:r w:rsidRPr="00991D93">
                <w:rPr>
                  <w:rStyle w:val="Hyperlink"/>
                </w:rPr>
                <w:t>MSWHEELE@southernco.com</w:t>
              </w:r>
            </w:hyperlink>
            <w:r>
              <w:t xml:space="preserve"> </w:t>
            </w:r>
          </w:p>
        </w:tc>
      </w:tr>
      <w:tr w:rsidR="003A41C9" w:rsidRPr="00AB0D6E" w14:paraId="0479CABE" w14:textId="77777777" w:rsidTr="0003025E">
        <w:trPr>
          <w:trHeight w:val="332"/>
        </w:trPr>
        <w:tc>
          <w:tcPr>
            <w:tcW w:w="1654" w:type="dxa"/>
            <w:noWrap/>
          </w:tcPr>
          <w:p w14:paraId="4A34F3D0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Ashley</w:t>
            </w:r>
          </w:p>
        </w:tc>
        <w:tc>
          <w:tcPr>
            <w:tcW w:w="1654" w:type="dxa"/>
            <w:noWrap/>
          </w:tcPr>
          <w:p w14:paraId="6C7A4D39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Smith</w:t>
            </w:r>
          </w:p>
        </w:tc>
        <w:tc>
          <w:tcPr>
            <w:tcW w:w="758" w:type="dxa"/>
            <w:noWrap/>
          </w:tcPr>
          <w:p w14:paraId="2AF17BAB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4</w:t>
            </w:r>
          </w:p>
        </w:tc>
        <w:tc>
          <w:tcPr>
            <w:tcW w:w="2139" w:type="dxa"/>
            <w:noWrap/>
            <w:hideMark/>
          </w:tcPr>
          <w:p w14:paraId="0D22219F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 xml:space="preserve">LTC </w:t>
            </w:r>
          </w:p>
        </w:tc>
        <w:tc>
          <w:tcPr>
            <w:tcW w:w="3690" w:type="dxa"/>
            <w:noWrap/>
          </w:tcPr>
          <w:p w14:paraId="717083B6" w14:textId="769B6CDB" w:rsidR="003A41C9" w:rsidRPr="00AB0D6E" w:rsidRDefault="008B700E" w:rsidP="0003025E">
            <w:hyperlink r:id="rId19" w:history="1">
              <w:r w:rsidRPr="00991D93">
                <w:rPr>
                  <w:rStyle w:val="Hyperlink"/>
                  <w:rFonts w:ascii="Calibri" w:hAnsi="Calibri" w:cs="Calibri"/>
                </w:rPr>
                <w:t>smithat@cdmsmith.com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3A41C9" w:rsidRPr="00AB0D6E" w14:paraId="7F7261DA" w14:textId="77777777" w:rsidTr="0003025E">
        <w:trPr>
          <w:trHeight w:val="260"/>
        </w:trPr>
        <w:tc>
          <w:tcPr>
            <w:tcW w:w="1654" w:type="dxa"/>
            <w:noWrap/>
          </w:tcPr>
          <w:p w14:paraId="4F63849C" w14:textId="77777777" w:rsidR="003A41C9" w:rsidRDefault="003A41C9" w:rsidP="0003025E">
            <w:pPr>
              <w:tabs>
                <w:tab w:val="left" w:pos="1350"/>
              </w:tabs>
            </w:pPr>
            <w:r>
              <w:t>Clay</w:t>
            </w:r>
          </w:p>
        </w:tc>
        <w:tc>
          <w:tcPr>
            <w:tcW w:w="1654" w:type="dxa"/>
            <w:noWrap/>
          </w:tcPr>
          <w:p w14:paraId="37E3273E" w14:textId="77777777" w:rsidR="003A41C9" w:rsidRDefault="003A41C9" w:rsidP="0003025E">
            <w:pPr>
              <w:tabs>
                <w:tab w:val="left" w:pos="1350"/>
              </w:tabs>
            </w:pPr>
            <w:proofErr w:type="spellStart"/>
            <w:r>
              <w:t>Forister</w:t>
            </w:r>
            <w:proofErr w:type="spellEnd"/>
          </w:p>
        </w:tc>
        <w:tc>
          <w:tcPr>
            <w:tcW w:w="758" w:type="dxa"/>
            <w:noWrap/>
          </w:tcPr>
          <w:p w14:paraId="206555CF" w14:textId="77777777" w:rsidR="003A41C9" w:rsidRDefault="003A41C9" w:rsidP="0003025E">
            <w:pPr>
              <w:tabs>
                <w:tab w:val="left" w:pos="1350"/>
              </w:tabs>
            </w:pPr>
            <w:r>
              <w:t>6</w:t>
            </w:r>
          </w:p>
        </w:tc>
        <w:tc>
          <w:tcPr>
            <w:tcW w:w="2139" w:type="dxa"/>
            <w:noWrap/>
          </w:tcPr>
          <w:p w14:paraId="6A99A955" w14:textId="77777777" w:rsidR="003A41C9" w:rsidRDefault="003A41C9" w:rsidP="0003025E">
            <w:pPr>
              <w:tabs>
                <w:tab w:val="left" w:pos="1350"/>
              </w:tabs>
            </w:pPr>
            <w:r>
              <w:t>LTC</w:t>
            </w:r>
          </w:p>
        </w:tc>
        <w:tc>
          <w:tcPr>
            <w:tcW w:w="3690" w:type="dxa"/>
            <w:noWrap/>
          </w:tcPr>
          <w:p w14:paraId="2402187E" w14:textId="6455D772" w:rsidR="003A41C9" w:rsidRDefault="008B700E" w:rsidP="0003025E">
            <w:pPr>
              <w:rPr>
                <w:rFonts w:ascii="Calibri" w:hAnsi="Calibri" w:cs="Calibri"/>
                <w:color w:val="000000"/>
              </w:rPr>
            </w:pPr>
            <w:hyperlink r:id="rId20" w:history="1">
              <w:r w:rsidRPr="00991D93">
                <w:rPr>
                  <w:rStyle w:val="Hyperlink"/>
                  <w:rFonts w:ascii="Calibri" w:hAnsi="Calibri" w:cs="Calibri"/>
                </w:rPr>
                <w:t>ClayF@brazoria-county.com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6220DE5B" w14:textId="77777777" w:rsidR="003A41C9" w:rsidRDefault="003A41C9" w:rsidP="003A41C9">
      <w:pPr>
        <w:tabs>
          <w:tab w:val="left" w:pos="1350"/>
        </w:tabs>
      </w:pPr>
    </w:p>
    <w:p w14:paraId="21FF3422" w14:textId="77777777" w:rsidR="003A41C9" w:rsidRDefault="003A41C9" w:rsidP="003A41C9">
      <w:pPr>
        <w:tabs>
          <w:tab w:val="left" w:pos="1350"/>
        </w:tabs>
      </w:pPr>
      <w:r>
        <w:t>Staff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54"/>
        <w:gridCol w:w="1654"/>
        <w:gridCol w:w="758"/>
        <w:gridCol w:w="2139"/>
        <w:gridCol w:w="3690"/>
      </w:tblGrid>
      <w:tr w:rsidR="003A41C9" w:rsidRPr="00AB0D6E" w14:paraId="24C7C804" w14:textId="77777777" w:rsidTr="0003025E">
        <w:trPr>
          <w:trHeight w:val="368"/>
        </w:trPr>
        <w:tc>
          <w:tcPr>
            <w:tcW w:w="1654" w:type="dxa"/>
            <w:noWrap/>
          </w:tcPr>
          <w:p w14:paraId="567FC57B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Nancy</w:t>
            </w:r>
          </w:p>
        </w:tc>
        <w:tc>
          <w:tcPr>
            <w:tcW w:w="1654" w:type="dxa"/>
            <w:noWrap/>
          </w:tcPr>
          <w:p w14:paraId="7EC7E44F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Berson</w:t>
            </w:r>
          </w:p>
        </w:tc>
        <w:tc>
          <w:tcPr>
            <w:tcW w:w="758" w:type="dxa"/>
            <w:noWrap/>
          </w:tcPr>
          <w:p w14:paraId="558EA8BA" w14:textId="77777777" w:rsidR="003A41C9" w:rsidRPr="00AB0D6E" w:rsidRDefault="003A41C9" w:rsidP="0003025E">
            <w:pPr>
              <w:tabs>
                <w:tab w:val="left" w:pos="1350"/>
              </w:tabs>
            </w:pPr>
          </w:p>
        </w:tc>
        <w:tc>
          <w:tcPr>
            <w:tcW w:w="2139" w:type="dxa"/>
            <w:noWrap/>
          </w:tcPr>
          <w:p w14:paraId="5CEBD57D" w14:textId="77777777" w:rsidR="003A41C9" w:rsidRPr="00AB0D6E" w:rsidRDefault="003A41C9" w:rsidP="0003025E">
            <w:pPr>
              <w:tabs>
                <w:tab w:val="left" w:pos="1350"/>
              </w:tabs>
            </w:pPr>
            <w:r>
              <w:t>Geographic Services</w:t>
            </w:r>
          </w:p>
        </w:tc>
        <w:tc>
          <w:tcPr>
            <w:tcW w:w="3690" w:type="dxa"/>
            <w:noWrap/>
          </w:tcPr>
          <w:p w14:paraId="5E6A0828" w14:textId="2293B6B2" w:rsidR="003A41C9" w:rsidRPr="00AB0D6E" w:rsidRDefault="008B700E" w:rsidP="0003025E">
            <w:pPr>
              <w:tabs>
                <w:tab w:val="left" w:pos="1350"/>
              </w:tabs>
            </w:pPr>
            <w:hyperlink r:id="rId21" w:history="1">
              <w:r w:rsidRPr="00991D93">
                <w:rPr>
                  <w:rStyle w:val="Hyperlink"/>
                </w:rPr>
                <w:t>nberson@asce.org</w:t>
              </w:r>
            </w:hyperlink>
            <w:r>
              <w:t xml:space="preserve"> </w:t>
            </w:r>
          </w:p>
        </w:tc>
      </w:tr>
      <w:tr w:rsidR="003A41C9" w:rsidRPr="00AB0D6E" w14:paraId="40FF1D3B" w14:textId="77777777" w:rsidTr="0003025E">
        <w:trPr>
          <w:trHeight w:val="300"/>
        </w:trPr>
        <w:tc>
          <w:tcPr>
            <w:tcW w:w="1654" w:type="dxa"/>
            <w:noWrap/>
          </w:tcPr>
          <w:p w14:paraId="1F5100FF" w14:textId="77777777" w:rsidR="003A41C9" w:rsidRDefault="003A41C9" w:rsidP="0003025E">
            <w:pPr>
              <w:tabs>
                <w:tab w:val="left" w:pos="1350"/>
              </w:tabs>
            </w:pPr>
            <w:r>
              <w:t>Hannah</w:t>
            </w:r>
          </w:p>
        </w:tc>
        <w:tc>
          <w:tcPr>
            <w:tcW w:w="1654" w:type="dxa"/>
            <w:noWrap/>
          </w:tcPr>
          <w:p w14:paraId="019FEB51" w14:textId="77777777" w:rsidR="003A41C9" w:rsidRDefault="003A41C9" w:rsidP="0003025E">
            <w:pPr>
              <w:tabs>
                <w:tab w:val="left" w:pos="1350"/>
              </w:tabs>
            </w:pPr>
            <w:r>
              <w:t>Clark</w:t>
            </w:r>
          </w:p>
        </w:tc>
        <w:tc>
          <w:tcPr>
            <w:tcW w:w="758" w:type="dxa"/>
            <w:noWrap/>
          </w:tcPr>
          <w:p w14:paraId="6F132A23" w14:textId="77777777" w:rsidR="003A41C9" w:rsidRPr="00AB0D6E" w:rsidRDefault="003A41C9" w:rsidP="0003025E">
            <w:pPr>
              <w:tabs>
                <w:tab w:val="left" w:pos="1350"/>
              </w:tabs>
            </w:pPr>
          </w:p>
        </w:tc>
        <w:tc>
          <w:tcPr>
            <w:tcW w:w="2139" w:type="dxa"/>
            <w:noWrap/>
          </w:tcPr>
          <w:p w14:paraId="4D4464E5" w14:textId="77777777" w:rsidR="003A41C9" w:rsidRDefault="003A41C9" w:rsidP="0003025E">
            <w:pPr>
              <w:tabs>
                <w:tab w:val="left" w:pos="1350"/>
              </w:tabs>
            </w:pPr>
            <w:r>
              <w:t>Geographic Services</w:t>
            </w:r>
          </w:p>
        </w:tc>
        <w:tc>
          <w:tcPr>
            <w:tcW w:w="3690" w:type="dxa"/>
            <w:noWrap/>
          </w:tcPr>
          <w:p w14:paraId="53DF8506" w14:textId="79F4F3A9" w:rsidR="003A41C9" w:rsidRPr="00AB0D6E" w:rsidRDefault="008B700E" w:rsidP="0003025E">
            <w:pPr>
              <w:tabs>
                <w:tab w:val="left" w:pos="1350"/>
              </w:tabs>
            </w:pPr>
            <w:r>
              <w:fldChar w:fldCharType="begin"/>
            </w:r>
            <w:r>
              <w:instrText xml:space="preserve"> HYPERLINK "mailto:hclark@asce.org" </w:instrText>
            </w:r>
            <w:r>
              <w:fldChar w:fldCharType="separate"/>
            </w:r>
            <w:r w:rsidRPr="00991D93">
              <w:rPr>
                <w:rStyle w:val="Hyperlink"/>
              </w:rPr>
              <w:t>hclark@asce.org</w:t>
            </w:r>
            <w:r>
              <w:fldChar w:fldCharType="end"/>
            </w:r>
            <w:r>
              <w:t xml:space="preserve"> </w:t>
            </w:r>
            <w:bookmarkStart w:id="1" w:name="_GoBack"/>
            <w:bookmarkEnd w:id="1"/>
          </w:p>
        </w:tc>
      </w:tr>
    </w:tbl>
    <w:p w14:paraId="7F983847" w14:textId="77777777" w:rsidR="003A41C9" w:rsidRPr="009511F6" w:rsidRDefault="003A41C9" w:rsidP="003A41C9">
      <w:pPr>
        <w:tabs>
          <w:tab w:val="left" w:pos="1350"/>
        </w:tabs>
        <w:rPr>
          <w:b/>
          <w:bCs/>
        </w:rPr>
      </w:pPr>
    </w:p>
    <w:p w14:paraId="618B3119" w14:textId="0D4492B7" w:rsidR="00DD29EE" w:rsidRPr="009511F6" w:rsidRDefault="00DD29EE" w:rsidP="009511F6">
      <w:pPr>
        <w:spacing w:after="200" w:line="276" w:lineRule="auto"/>
        <w:rPr>
          <w:rFonts w:eastAsia="Times New Roman"/>
          <w:b/>
          <w:bCs/>
          <w:color w:val="000000"/>
        </w:rPr>
      </w:pPr>
      <w:r w:rsidRPr="009511F6">
        <w:rPr>
          <w:rFonts w:eastAsia="Times New Roman"/>
          <w:b/>
          <w:bCs/>
          <w:color w:val="000000"/>
        </w:rPr>
        <w:t>LTC Support for Regions (Are you receiving the support you need</w:t>
      </w:r>
      <w:r w:rsidR="003A41C9" w:rsidRPr="009511F6">
        <w:rPr>
          <w:rFonts w:eastAsia="Times New Roman"/>
          <w:b/>
          <w:bCs/>
          <w:color w:val="000000"/>
        </w:rPr>
        <w:t>?</w:t>
      </w:r>
      <w:r w:rsidRPr="009511F6">
        <w:rPr>
          <w:rFonts w:eastAsia="Times New Roman"/>
          <w:b/>
          <w:bCs/>
          <w:color w:val="000000"/>
        </w:rPr>
        <w:t>)</w:t>
      </w:r>
    </w:p>
    <w:p w14:paraId="33E7829F" w14:textId="6490157D" w:rsidR="007F74B2" w:rsidRDefault="00600BA3" w:rsidP="009511F6">
      <w:pPr>
        <w:numPr>
          <w:ilvl w:val="1"/>
          <w:numId w:val="4"/>
        </w:numPr>
        <w:tabs>
          <w:tab w:val="clear" w:pos="1440"/>
          <w:tab w:val="num" w:pos="720"/>
        </w:tabs>
        <w:spacing w:after="200" w:line="276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</w:t>
      </w:r>
      <w:r w:rsidR="003A41C9">
        <w:rPr>
          <w:rFonts w:eastAsia="Times New Roman"/>
          <w:color w:val="000000"/>
        </w:rPr>
        <w:t xml:space="preserve">upport is </w:t>
      </w:r>
      <w:r w:rsidR="007F74B2">
        <w:rPr>
          <w:rFonts w:eastAsia="Times New Roman"/>
          <w:color w:val="000000"/>
        </w:rPr>
        <w:t>appreciate</w:t>
      </w:r>
      <w:r w:rsidR="003A41C9">
        <w:rPr>
          <w:rFonts w:eastAsia="Times New Roman"/>
          <w:color w:val="000000"/>
        </w:rPr>
        <w:t>d; the</w:t>
      </w:r>
      <w:r w:rsidR="007F74B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LTC </w:t>
      </w:r>
      <w:r w:rsidR="007F74B2">
        <w:rPr>
          <w:rFonts w:eastAsia="Times New Roman"/>
          <w:color w:val="000000"/>
        </w:rPr>
        <w:t xml:space="preserve">Website </w:t>
      </w:r>
      <w:r w:rsidR="003A41C9">
        <w:rPr>
          <w:rFonts w:eastAsia="Times New Roman"/>
          <w:color w:val="000000"/>
        </w:rPr>
        <w:t>is</w:t>
      </w:r>
      <w:r w:rsidR="007F74B2">
        <w:rPr>
          <w:rFonts w:eastAsia="Times New Roman"/>
          <w:color w:val="000000"/>
        </w:rPr>
        <w:t xml:space="preserve"> helpful. </w:t>
      </w:r>
      <w:r w:rsidR="00635BF6">
        <w:rPr>
          <w:rFonts w:eastAsia="Times New Roman"/>
          <w:color w:val="000000"/>
        </w:rPr>
        <w:t xml:space="preserve"> LTC members and </w:t>
      </w:r>
      <w:r w:rsidR="003A41C9">
        <w:rPr>
          <w:rFonts w:eastAsia="Times New Roman"/>
          <w:color w:val="000000"/>
        </w:rPr>
        <w:t xml:space="preserve">GSD </w:t>
      </w:r>
      <w:r w:rsidR="007F74B2">
        <w:rPr>
          <w:rFonts w:eastAsia="Times New Roman"/>
          <w:color w:val="000000"/>
        </w:rPr>
        <w:t xml:space="preserve">staff </w:t>
      </w:r>
      <w:r w:rsidR="00635BF6">
        <w:rPr>
          <w:rFonts w:eastAsia="Times New Roman"/>
          <w:color w:val="000000"/>
        </w:rPr>
        <w:t>are</w:t>
      </w:r>
      <w:r w:rsidR="003A41C9">
        <w:rPr>
          <w:rFonts w:eastAsia="Times New Roman"/>
          <w:color w:val="000000"/>
        </w:rPr>
        <w:t xml:space="preserve"> </w:t>
      </w:r>
      <w:r w:rsidR="007F74B2">
        <w:rPr>
          <w:rFonts w:eastAsia="Times New Roman"/>
          <w:color w:val="000000"/>
        </w:rPr>
        <w:t xml:space="preserve">very helpful </w:t>
      </w:r>
      <w:r>
        <w:rPr>
          <w:rFonts w:eastAsia="Times New Roman"/>
          <w:color w:val="000000"/>
        </w:rPr>
        <w:t>at</w:t>
      </w:r>
      <w:r w:rsidR="007F74B2">
        <w:rPr>
          <w:rFonts w:eastAsia="Times New Roman"/>
          <w:color w:val="000000"/>
        </w:rPr>
        <w:t xml:space="preserve"> </w:t>
      </w:r>
      <w:r w:rsidR="003A41C9">
        <w:rPr>
          <w:rFonts w:eastAsia="Times New Roman"/>
          <w:color w:val="000000"/>
        </w:rPr>
        <w:t>A</w:t>
      </w:r>
      <w:r w:rsidR="007F74B2">
        <w:rPr>
          <w:rFonts w:eastAsia="Times New Roman"/>
          <w:color w:val="000000"/>
        </w:rPr>
        <w:t>ssembly meeting</w:t>
      </w:r>
      <w:r>
        <w:rPr>
          <w:rFonts w:eastAsia="Times New Roman"/>
          <w:color w:val="000000"/>
        </w:rPr>
        <w:t>s</w:t>
      </w:r>
      <w:r w:rsidR="00635BF6">
        <w:rPr>
          <w:rFonts w:eastAsia="Times New Roman"/>
          <w:color w:val="000000"/>
        </w:rPr>
        <w:t xml:space="preserve"> and Region Board of Governors’ meetings</w:t>
      </w:r>
      <w:r w:rsidR="007F74B2">
        <w:rPr>
          <w:rFonts w:eastAsia="Times New Roman"/>
          <w:color w:val="000000"/>
        </w:rPr>
        <w:t xml:space="preserve">. </w:t>
      </w:r>
      <w:r w:rsidR="003A41C9">
        <w:rPr>
          <w:rFonts w:eastAsia="Times New Roman"/>
          <w:color w:val="000000"/>
        </w:rPr>
        <w:t xml:space="preserve">The role of </w:t>
      </w:r>
      <w:r w:rsidR="007F74B2">
        <w:rPr>
          <w:rFonts w:eastAsia="Times New Roman"/>
          <w:color w:val="000000"/>
        </w:rPr>
        <w:t xml:space="preserve">LTC </w:t>
      </w:r>
      <w:proofErr w:type="gramStart"/>
      <w:r w:rsidR="00635BF6">
        <w:rPr>
          <w:rFonts w:eastAsia="Times New Roman"/>
          <w:color w:val="000000"/>
        </w:rPr>
        <w:t>in regards to</w:t>
      </w:r>
      <w:proofErr w:type="gramEnd"/>
      <w:r w:rsidR="00635BF6">
        <w:rPr>
          <w:rFonts w:eastAsia="Times New Roman"/>
          <w:color w:val="000000"/>
        </w:rPr>
        <w:t xml:space="preserve"> </w:t>
      </w:r>
      <w:r w:rsidR="003A41C9">
        <w:rPr>
          <w:rFonts w:eastAsia="Times New Roman"/>
          <w:color w:val="000000"/>
        </w:rPr>
        <w:t>the Region</w:t>
      </w:r>
      <w:r>
        <w:rPr>
          <w:rFonts w:eastAsia="Times New Roman"/>
          <w:color w:val="000000"/>
        </w:rPr>
        <w:t>s</w:t>
      </w:r>
      <w:r w:rsidR="003A41C9">
        <w:rPr>
          <w:rFonts w:eastAsia="Times New Roman"/>
          <w:color w:val="000000"/>
        </w:rPr>
        <w:t xml:space="preserve"> is to provide</w:t>
      </w:r>
      <w:r w:rsidR="007F74B2">
        <w:rPr>
          <w:rFonts w:eastAsia="Times New Roman"/>
          <w:color w:val="000000"/>
        </w:rPr>
        <w:t xml:space="preserve"> </w:t>
      </w:r>
      <w:r w:rsidR="003A41C9">
        <w:rPr>
          <w:rFonts w:eastAsia="Times New Roman"/>
          <w:color w:val="000000"/>
        </w:rPr>
        <w:t>Be</w:t>
      </w:r>
      <w:r w:rsidR="007F74B2">
        <w:rPr>
          <w:rFonts w:eastAsia="Times New Roman"/>
          <w:color w:val="000000"/>
        </w:rPr>
        <w:t xml:space="preserve">st </w:t>
      </w:r>
      <w:r w:rsidR="003A41C9">
        <w:rPr>
          <w:rFonts w:eastAsia="Times New Roman"/>
          <w:color w:val="000000"/>
        </w:rPr>
        <w:t>P</w:t>
      </w:r>
      <w:r w:rsidR="007F74B2">
        <w:rPr>
          <w:rFonts w:eastAsia="Times New Roman"/>
          <w:color w:val="000000"/>
        </w:rPr>
        <w:t>ractices</w:t>
      </w:r>
      <w:r>
        <w:rPr>
          <w:rFonts w:eastAsia="Times New Roman"/>
          <w:color w:val="000000"/>
        </w:rPr>
        <w:t xml:space="preserve"> and Region resources, and</w:t>
      </w:r>
      <w:r w:rsidR="007F74B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help foster</w:t>
      </w:r>
      <w:r w:rsidR="003A41C9">
        <w:rPr>
          <w:rFonts w:eastAsia="Times New Roman"/>
          <w:color w:val="000000"/>
        </w:rPr>
        <w:t xml:space="preserve"> </w:t>
      </w:r>
      <w:r w:rsidR="007F74B2">
        <w:rPr>
          <w:rFonts w:eastAsia="Times New Roman"/>
          <w:color w:val="000000"/>
        </w:rPr>
        <w:t>communication</w:t>
      </w:r>
      <w:r>
        <w:rPr>
          <w:rFonts w:eastAsia="Times New Roman"/>
          <w:color w:val="000000"/>
        </w:rPr>
        <w:t>s</w:t>
      </w:r>
      <w:r w:rsidR="003A41C9">
        <w:rPr>
          <w:rFonts w:eastAsia="Times New Roman"/>
          <w:color w:val="000000"/>
        </w:rPr>
        <w:t xml:space="preserve"> among</w:t>
      </w:r>
      <w:r>
        <w:rPr>
          <w:rFonts w:eastAsia="Times New Roman"/>
          <w:color w:val="000000"/>
        </w:rPr>
        <w:t xml:space="preserve"> all of </w:t>
      </w:r>
      <w:r w:rsidR="003A41C9">
        <w:rPr>
          <w:rFonts w:eastAsia="Times New Roman"/>
          <w:color w:val="000000"/>
        </w:rPr>
        <w:t>the Region Governors</w:t>
      </w:r>
      <w:r w:rsidR="007F74B2">
        <w:rPr>
          <w:rFonts w:eastAsia="Times New Roman"/>
          <w:color w:val="000000"/>
        </w:rPr>
        <w:t>.</w:t>
      </w:r>
    </w:p>
    <w:p w14:paraId="538ACEE0" w14:textId="54AD0BF1" w:rsidR="007F74B2" w:rsidRDefault="00C913A1" w:rsidP="007F74B2">
      <w:pPr>
        <w:numPr>
          <w:ilvl w:val="0"/>
          <w:numId w:val="4"/>
        </w:num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Sharing LTC Resources:</w:t>
      </w:r>
      <w:r w:rsidR="007F74B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How </w:t>
      </w:r>
      <w:r w:rsidR="003A41C9">
        <w:rPr>
          <w:rFonts w:eastAsia="Times New Roman"/>
          <w:color w:val="000000"/>
        </w:rPr>
        <w:t xml:space="preserve">do </w:t>
      </w:r>
      <w:r w:rsidR="00635BF6">
        <w:rPr>
          <w:rFonts w:eastAsia="Times New Roman"/>
          <w:color w:val="000000"/>
        </w:rPr>
        <w:t>Regions</w:t>
      </w:r>
      <w:r w:rsidR="007F74B2">
        <w:rPr>
          <w:rFonts w:eastAsia="Times New Roman"/>
          <w:color w:val="000000"/>
        </w:rPr>
        <w:t xml:space="preserve"> get the word out </w:t>
      </w:r>
      <w:r w:rsidR="003A41C9">
        <w:rPr>
          <w:rFonts w:eastAsia="Times New Roman"/>
          <w:color w:val="000000"/>
        </w:rPr>
        <w:t xml:space="preserve">on </w:t>
      </w:r>
      <w:r w:rsidR="007F74B2">
        <w:rPr>
          <w:rFonts w:eastAsia="Times New Roman"/>
          <w:color w:val="000000"/>
        </w:rPr>
        <w:t xml:space="preserve">the vast amount of </w:t>
      </w:r>
      <w:r w:rsidR="003A41C9">
        <w:rPr>
          <w:rFonts w:eastAsia="Times New Roman"/>
          <w:color w:val="000000"/>
        </w:rPr>
        <w:t>information produced by LTC and the Society</w:t>
      </w:r>
      <w:r w:rsidR="007F74B2">
        <w:rPr>
          <w:rFonts w:eastAsia="Times New Roman"/>
          <w:color w:val="000000"/>
        </w:rPr>
        <w:t xml:space="preserve">? </w:t>
      </w:r>
      <w:r w:rsidR="00820189">
        <w:rPr>
          <w:rFonts w:eastAsia="Times New Roman"/>
          <w:color w:val="000000"/>
        </w:rPr>
        <w:t xml:space="preserve"> </w:t>
      </w:r>
      <w:r w:rsidR="003A41C9">
        <w:rPr>
          <w:rFonts w:eastAsia="Times New Roman"/>
          <w:color w:val="000000"/>
        </w:rPr>
        <w:t>LTC encourages</w:t>
      </w:r>
      <w:r w:rsidR="00820189">
        <w:rPr>
          <w:rFonts w:eastAsia="Times New Roman"/>
          <w:color w:val="000000"/>
        </w:rPr>
        <w:t xml:space="preserve"> </w:t>
      </w:r>
      <w:r w:rsidR="00635BF6">
        <w:rPr>
          <w:rFonts w:eastAsia="Times New Roman"/>
          <w:color w:val="000000"/>
        </w:rPr>
        <w:t xml:space="preserve">Section and Branch leader </w:t>
      </w:r>
      <w:r w:rsidR="00820189">
        <w:rPr>
          <w:rFonts w:eastAsia="Times New Roman"/>
          <w:color w:val="000000"/>
        </w:rPr>
        <w:t xml:space="preserve">attendance to the </w:t>
      </w:r>
      <w:r w:rsidR="00820189">
        <w:rPr>
          <w:rFonts w:eastAsia="Times New Roman"/>
          <w:color w:val="000000"/>
        </w:rPr>
        <w:lastRenderedPageBreak/>
        <w:t>PGF</w:t>
      </w:r>
      <w:r w:rsidR="00600BA3">
        <w:rPr>
          <w:rFonts w:eastAsia="Times New Roman"/>
          <w:color w:val="000000"/>
        </w:rPr>
        <w:t xml:space="preserve"> and MRLC as well as participation in the webinars hosted by LTC. </w:t>
      </w:r>
      <w:r w:rsidR="00820189">
        <w:rPr>
          <w:rFonts w:eastAsia="Times New Roman"/>
          <w:color w:val="000000"/>
        </w:rPr>
        <w:t xml:space="preserve"> </w:t>
      </w:r>
      <w:r w:rsidR="003A41C9">
        <w:rPr>
          <w:rFonts w:eastAsia="Times New Roman"/>
          <w:color w:val="000000"/>
        </w:rPr>
        <w:t xml:space="preserve">LTC asked if there are other areas that they should be exploring.  It was requested that the list of </w:t>
      </w:r>
      <w:r w:rsidR="00820189">
        <w:rPr>
          <w:rFonts w:eastAsia="Times New Roman"/>
          <w:color w:val="000000"/>
        </w:rPr>
        <w:t>Practi</w:t>
      </w:r>
      <w:r w:rsidR="003A41C9">
        <w:rPr>
          <w:rFonts w:eastAsia="Times New Roman"/>
          <w:color w:val="000000"/>
        </w:rPr>
        <w:t>ti</w:t>
      </w:r>
      <w:r w:rsidR="00820189">
        <w:rPr>
          <w:rFonts w:eastAsia="Times New Roman"/>
          <w:color w:val="000000"/>
        </w:rPr>
        <w:t xml:space="preserve">oner advisors </w:t>
      </w:r>
      <w:r w:rsidR="003A41C9">
        <w:rPr>
          <w:rFonts w:eastAsia="Times New Roman"/>
          <w:color w:val="000000"/>
        </w:rPr>
        <w:t xml:space="preserve">be </w:t>
      </w:r>
      <w:r w:rsidR="00820189">
        <w:rPr>
          <w:rFonts w:eastAsia="Times New Roman"/>
          <w:color w:val="000000"/>
        </w:rPr>
        <w:t>ma</w:t>
      </w:r>
      <w:r w:rsidR="003A41C9">
        <w:rPr>
          <w:rFonts w:eastAsia="Times New Roman"/>
          <w:color w:val="000000"/>
        </w:rPr>
        <w:t>d</w:t>
      </w:r>
      <w:r w:rsidR="00820189">
        <w:rPr>
          <w:rFonts w:eastAsia="Times New Roman"/>
          <w:color w:val="000000"/>
        </w:rPr>
        <w:t>e available to them.</w:t>
      </w:r>
      <w:r w:rsidR="003A41C9">
        <w:rPr>
          <w:rFonts w:eastAsia="Times New Roman"/>
          <w:color w:val="000000"/>
        </w:rPr>
        <w:t xml:space="preserve"> LTC will communicate that </w:t>
      </w:r>
      <w:r w:rsidR="00600BA3">
        <w:rPr>
          <w:rFonts w:eastAsia="Times New Roman"/>
          <w:color w:val="000000"/>
        </w:rPr>
        <w:t xml:space="preserve">request </w:t>
      </w:r>
      <w:r w:rsidR="003A41C9">
        <w:rPr>
          <w:rFonts w:eastAsia="Times New Roman"/>
          <w:color w:val="000000"/>
        </w:rPr>
        <w:t>to the Student and Younger Member Programs staff.</w:t>
      </w:r>
    </w:p>
    <w:p w14:paraId="0F2F3B4C" w14:textId="0BDBB863" w:rsidR="00DD29EE" w:rsidRPr="009511F6" w:rsidRDefault="00DD29EE" w:rsidP="009511F6">
      <w:pPr>
        <w:spacing w:after="200" w:line="276" w:lineRule="auto"/>
        <w:rPr>
          <w:rFonts w:eastAsia="Times New Roman"/>
          <w:b/>
          <w:bCs/>
          <w:color w:val="000000"/>
        </w:rPr>
      </w:pPr>
      <w:r w:rsidRPr="009511F6">
        <w:rPr>
          <w:rFonts w:eastAsia="Times New Roman"/>
          <w:b/>
          <w:bCs/>
          <w:color w:val="000000"/>
        </w:rPr>
        <w:t xml:space="preserve">Region Governor Talking Points </w:t>
      </w:r>
    </w:p>
    <w:p w14:paraId="220296DF" w14:textId="60F676D8" w:rsidR="00820189" w:rsidRDefault="00242706" w:rsidP="009511F6">
      <w:pPr>
        <w:numPr>
          <w:ilvl w:val="1"/>
          <w:numId w:val="4"/>
        </w:numPr>
        <w:tabs>
          <w:tab w:val="clear" w:pos="1440"/>
        </w:tabs>
        <w:spacing w:after="200" w:line="276" w:lineRule="auto"/>
        <w:ind w:left="63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It was agreed that the Talking Points were useful.</w:t>
      </w:r>
      <w:r w:rsidR="00820189">
        <w:rPr>
          <w:rFonts w:eastAsia="Times New Roman"/>
          <w:color w:val="000000"/>
        </w:rPr>
        <w:t xml:space="preserve"> </w:t>
      </w:r>
    </w:p>
    <w:p w14:paraId="13BD7EB9" w14:textId="30ECE98F" w:rsidR="00242706" w:rsidRPr="009511F6" w:rsidRDefault="009511F6" w:rsidP="009511F6">
      <w:pPr>
        <w:spacing w:after="200" w:line="276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S</w:t>
      </w:r>
      <w:r w:rsidR="00820189" w:rsidRPr="009511F6">
        <w:rPr>
          <w:rFonts w:eastAsia="Times New Roman"/>
          <w:b/>
          <w:bCs/>
          <w:color w:val="000000"/>
        </w:rPr>
        <w:t xml:space="preserve">truggling </w:t>
      </w:r>
      <w:r w:rsidR="00600BA3" w:rsidRPr="009511F6">
        <w:rPr>
          <w:rFonts w:eastAsia="Times New Roman"/>
          <w:b/>
          <w:bCs/>
          <w:color w:val="000000"/>
        </w:rPr>
        <w:t>S</w:t>
      </w:r>
      <w:r w:rsidR="00820189" w:rsidRPr="009511F6">
        <w:rPr>
          <w:rFonts w:eastAsia="Times New Roman"/>
          <w:b/>
          <w:bCs/>
          <w:color w:val="000000"/>
        </w:rPr>
        <w:t xml:space="preserve">ection and </w:t>
      </w:r>
      <w:r w:rsidR="00600BA3" w:rsidRPr="009511F6">
        <w:rPr>
          <w:rFonts w:eastAsia="Times New Roman"/>
          <w:b/>
          <w:bCs/>
          <w:color w:val="000000"/>
        </w:rPr>
        <w:t>B</w:t>
      </w:r>
      <w:r w:rsidR="00820189" w:rsidRPr="009511F6">
        <w:rPr>
          <w:rFonts w:eastAsia="Times New Roman"/>
          <w:b/>
          <w:bCs/>
          <w:color w:val="000000"/>
        </w:rPr>
        <w:t>ranches.</w:t>
      </w:r>
    </w:p>
    <w:p w14:paraId="54C52AFC" w14:textId="7B9ACE2F" w:rsidR="00242706" w:rsidRPr="009511F6" w:rsidRDefault="00242706" w:rsidP="009511F6">
      <w:pPr>
        <w:pStyle w:val="ListParagraph"/>
        <w:numPr>
          <w:ilvl w:val="0"/>
          <w:numId w:val="5"/>
        </w:numPr>
        <w:spacing w:after="200" w:line="276" w:lineRule="auto"/>
        <w:ind w:left="630" w:hanging="270"/>
        <w:rPr>
          <w:rFonts w:eastAsia="Times New Roman"/>
          <w:color w:val="000000"/>
        </w:rPr>
      </w:pPr>
      <w:r w:rsidRPr="009511F6">
        <w:rPr>
          <w:rFonts w:eastAsia="Times New Roman"/>
          <w:color w:val="000000"/>
        </w:rPr>
        <w:t xml:space="preserve">There was some sentiment that </w:t>
      </w:r>
      <w:r w:rsidR="00820189" w:rsidRPr="009511F6">
        <w:rPr>
          <w:rFonts w:eastAsia="Times New Roman"/>
          <w:color w:val="000000"/>
        </w:rPr>
        <w:t xml:space="preserve">the boundaries of </w:t>
      </w:r>
      <w:r w:rsidRPr="009511F6">
        <w:rPr>
          <w:rFonts w:eastAsia="Times New Roman"/>
          <w:color w:val="000000"/>
        </w:rPr>
        <w:t>S</w:t>
      </w:r>
      <w:r w:rsidR="00820189" w:rsidRPr="009511F6">
        <w:rPr>
          <w:rFonts w:eastAsia="Times New Roman"/>
          <w:color w:val="000000"/>
        </w:rPr>
        <w:t xml:space="preserve">ections and </w:t>
      </w:r>
      <w:r w:rsidRPr="009511F6">
        <w:rPr>
          <w:rFonts w:eastAsia="Times New Roman"/>
          <w:color w:val="000000"/>
        </w:rPr>
        <w:t>B</w:t>
      </w:r>
      <w:r w:rsidR="00820189" w:rsidRPr="009511F6">
        <w:rPr>
          <w:rFonts w:eastAsia="Times New Roman"/>
          <w:color w:val="000000"/>
        </w:rPr>
        <w:t>ranches</w:t>
      </w:r>
      <w:r w:rsidR="009511F6">
        <w:rPr>
          <w:rFonts w:eastAsia="Times New Roman"/>
          <w:color w:val="000000"/>
        </w:rPr>
        <w:t xml:space="preserve"> should</w:t>
      </w:r>
      <w:r w:rsidRPr="009511F6">
        <w:rPr>
          <w:rFonts w:eastAsia="Times New Roman"/>
          <w:color w:val="000000"/>
        </w:rPr>
        <w:t xml:space="preserve"> be revisited and possibly</w:t>
      </w:r>
      <w:r w:rsidR="00820189" w:rsidRPr="009511F6">
        <w:rPr>
          <w:rFonts w:eastAsia="Times New Roman"/>
          <w:color w:val="000000"/>
        </w:rPr>
        <w:t xml:space="preserve"> redrawn. </w:t>
      </w:r>
      <w:r w:rsidRPr="009511F6">
        <w:rPr>
          <w:rFonts w:eastAsia="Times New Roman"/>
          <w:color w:val="000000"/>
        </w:rPr>
        <w:t>This may h</w:t>
      </w:r>
      <w:r w:rsidR="00820189" w:rsidRPr="009511F6">
        <w:rPr>
          <w:rFonts w:eastAsia="Times New Roman"/>
          <w:color w:val="000000"/>
        </w:rPr>
        <w:t xml:space="preserve">elp solve some of the struggling </w:t>
      </w:r>
      <w:r w:rsidRPr="009511F6">
        <w:rPr>
          <w:rFonts w:eastAsia="Times New Roman"/>
          <w:color w:val="000000"/>
        </w:rPr>
        <w:t>S</w:t>
      </w:r>
      <w:r w:rsidR="00820189" w:rsidRPr="009511F6">
        <w:rPr>
          <w:rFonts w:eastAsia="Times New Roman"/>
          <w:color w:val="000000"/>
        </w:rPr>
        <w:t xml:space="preserve">ection and </w:t>
      </w:r>
      <w:r w:rsidRPr="009511F6">
        <w:rPr>
          <w:rFonts w:eastAsia="Times New Roman"/>
          <w:color w:val="000000"/>
        </w:rPr>
        <w:t>B</w:t>
      </w:r>
      <w:r w:rsidR="00820189" w:rsidRPr="009511F6">
        <w:rPr>
          <w:rFonts w:eastAsia="Times New Roman"/>
          <w:color w:val="000000"/>
        </w:rPr>
        <w:t>ranches</w:t>
      </w:r>
      <w:r w:rsidRPr="009511F6">
        <w:rPr>
          <w:rFonts w:eastAsia="Times New Roman"/>
          <w:color w:val="000000"/>
        </w:rPr>
        <w:t xml:space="preserve"> challenges. </w:t>
      </w:r>
      <w:r w:rsidR="00C50EC5" w:rsidRPr="009511F6">
        <w:rPr>
          <w:rFonts w:eastAsia="Times New Roman"/>
          <w:color w:val="000000"/>
        </w:rPr>
        <w:t xml:space="preserve">Most states form </w:t>
      </w:r>
      <w:r w:rsidRPr="009511F6">
        <w:rPr>
          <w:rFonts w:eastAsia="Times New Roman"/>
          <w:color w:val="000000"/>
        </w:rPr>
        <w:t xml:space="preserve">a </w:t>
      </w:r>
      <w:r w:rsidR="009511F6">
        <w:rPr>
          <w:rFonts w:eastAsia="Times New Roman"/>
          <w:color w:val="000000"/>
        </w:rPr>
        <w:t>S</w:t>
      </w:r>
      <w:r w:rsidR="00C50EC5" w:rsidRPr="009511F6">
        <w:rPr>
          <w:rFonts w:eastAsia="Times New Roman"/>
          <w:color w:val="000000"/>
        </w:rPr>
        <w:t>ection, Washington state</w:t>
      </w:r>
      <w:r w:rsidRPr="009511F6">
        <w:rPr>
          <w:rFonts w:eastAsia="Times New Roman"/>
          <w:color w:val="000000"/>
        </w:rPr>
        <w:t xml:space="preserve"> is one of the few exceptions.</w:t>
      </w:r>
      <w:r w:rsidR="00C50EC5" w:rsidRPr="009511F6">
        <w:rPr>
          <w:rFonts w:eastAsia="Times New Roman"/>
          <w:color w:val="000000"/>
        </w:rPr>
        <w:t xml:space="preserve"> </w:t>
      </w:r>
      <w:r w:rsidRPr="009511F6">
        <w:rPr>
          <w:rFonts w:eastAsia="Times New Roman"/>
          <w:color w:val="000000"/>
        </w:rPr>
        <w:t>They explored consolidating the state in</w:t>
      </w:r>
      <w:r w:rsidR="009511F6">
        <w:rPr>
          <w:rFonts w:eastAsia="Times New Roman"/>
          <w:color w:val="000000"/>
        </w:rPr>
        <w:t>to</w:t>
      </w:r>
      <w:r w:rsidRPr="009511F6">
        <w:rPr>
          <w:rFonts w:eastAsia="Times New Roman"/>
          <w:color w:val="000000"/>
        </w:rPr>
        <w:t xml:space="preserve"> one Section but there was not an overall agreement and the</w:t>
      </w:r>
      <w:r w:rsidR="00600BA3" w:rsidRPr="009511F6">
        <w:rPr>
          <w:rFonts w:eastAsia="Times New Roman"/>
          <w:color w:val="000000"/>
        </w:rPr>
        <w:t xml:space="preserve"> </w:t>
      </w:r>
      <w:r w:rsidRPr="009511F6">
        <w:rPr>
          <w:rFonts w:eastAsia="Times New Roman"/>
          <w:color w:val="000000"/>
        </w:rPr>
        <w:t>d</w:t>
      </w:r>
      <w:r w:rsidR="00C50EC5" w:rsidRPr="009511F6">
        <w:rPr>
          <w:rFonts w:eastAsia="Times New Roman"/>
          <w:color w:val="000000"/>
        </w:rPr>
        <w:t xml:space="preserve">ecision was made to leave </w:t>
      </w:r>
      <w:r w:rsidR="009511F6">
        <w:rPr>
          <w:rFonts w:eastAsia="Times New Roman"/>
          <w:color w:val="000000"/>
        </w:rPr>
        <w:t xml:space="preserve">it </w:t>
      </w:r>
      <w:r w:rsidR="00C50EC5" w:rsidRPr="009511F6">
        <w:rPr>
          <w:rFonts w:eastAsia="Times New Roman"/>
          <w:color w:val="000000"/>
        </w:rPr>
        <w:t>as is.</w:t>
      </w:r>
    </w:p>
    <w:p w14:paraId="5862AEB2" w14:textId="0212BB75" w:rsidR="00820189" w:rsidRDefault="00C50EC5" w:rsidP="009511F6">
      <w:pPr>
        <w:spacing w:after="200" w:line="276" w:lineRule="auto"/>
        <w:ind w:left="63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Region 7</w:t>
      </w:r>
      <w:r w:rsidR="00C913A1">
        <w:rPr>
          <w:rFonts w:eastAsia="Times New Roman"/>
          <w:color w:val="000000"/>
        </w:rPr>
        <w:t>:</w:t>
      </w:r>
      <w:r w:rsidR="00242706">
        <w:rPr>
          <w:rFonts w:eastAsia="Times New Roman"/>
          <w:color w:val="000000"/>
        </w:rPr>
        <w:t xml:space="preserve"> </w:t>
      </w:r>
      <w:r w:rsidR="00C913A1">
        <w:rPr>
          <w:rFonts w:eastAsia="Times New Roman"/>
          <w:color w:val="000000"/>
        </w:rPr>
        <w:t xml:space="preserve">some members attend events in other </w:t>
      </w:r>
      <w:r w:rsidR="00242706">
        <w:rPr>
          <w:rFonts w:eastAsia="Times New Roman"/>
          <w:color w:val="000000"/>
        </w:rPr>
        <w:t>Sections</w:t>
      </w:r>
      <w:r w:rsidR="00C913A1">
        <w:rPr>
          <w:rFonts w:eastAsia="Times New Roman"/>
          <w:color w:val="000000"/>
        </w:rPr>
        <w:t>; for example, Iowa Section members in the western part of the state attend events in Sioux Falls (South Dakota Eastern Branch) due to closer proximity.</w:t>
      </w:r>
      <w:r>
        <w:rPr>
          <w:rFonts w:eastAsia="Times New Roman"/>
          <w:color w:val="000000"/>
        </w:rPr>
        <w:t xml:space="preserve"> </w:t>
      </w:r>
      <w:r w:rsidR="00C913A1">
        <w:rPr>
          <w:rFonts w:eastAsia="Times New Roman"/>
          <w:color w:val="000000"/>
        </w:rPr>
        <w:t>Out of section</w:t>
      </w:r>
      <w:r w:rsidR="00242706">
        <w:rPr>
          <w:rFonts w:eastAsia="Times New Roman"/>
          <w:color w:val="000000"/>
        </w:rPr>
        <w:t xml:space="preserve"> members</w:t>
      </w:r>
      <w:r w:rsidR="009511F6">
        <w:rPr>
          <w:rFonts w:eastAsia="Times New Roman"/>
          <w:color w:val="000000"/>
        </w:rPr>
        <w:t xml:space="preserve"> are </w:t>
      </w:r>
      <w:r>
        <w:rPr>
          <w:rFonts w:eastAsia="Times New Roman"/>
          <w:color w:val="000000"/>
        </w:rPr>
        <w:t xml:space="preserve">invited to meetings </w:t>
      </w:r>
      <w:r w:rsidR="00242706">
        <w:rPr>
          <w:rFonts w:eastAsia="Times New Roman"/>
          <w:color w:val="000000"/>
        </w:rPr>
        <w:t>close to their geographic area to keep them engaged</w:t>
      </w:r>
      <w:r w:rsidR="009511F6">
        <w:rPr>
          <w:rFonts w:eastAsia="Times New Roman"/>
          <w:color w:val="000000"/>
        </w:rPr>
        <w:t xml:space="preserve">. </w:t>
      </w:r>
      <w:r w:rsidR="00242706">
        <w:rPr>
          <w:rFonts w:eastAsia="Times New Roman"/>
          <w:color w:val="000000"/>
        </w:rPr>
        <w:t xml:space="preserve"> </w:t>
      </w:r>
      <w:r w:rsidR="009511F6">
        <w:rPr>
          <w:rFonts w:eastAsia="Times New Roman"/>
          <w:color w:val="000000"/>
        </w:rPr>
        <w:t>T</w:t>
      </w:r>
      <w:r w:rsidR="007E0579">
        <w:rPr>
          <w:rFonts w:eastAsia="Times New Roman"/>
          <w:color w:val="000000"/>
        </w:rPr>
        <w:t xml:space="preserve">he Sections also stay in </w:t>
      </w:r>
      <w:r>
        <w:rPr>
          <w:rFonts w:eastAsia="Times New Roman"/>
          <w:color w:val="000000"/>
        </w:rPr>
        <w:t xml:space="preserve">contact with </w:t>
      </w:r>
      <w:r w:rsidR="007E0579">
        <w:rPr>
          <w:rFonts w:eastAsia="Times New Roman"/>
          <w:color w:val="000000"/>
        </w:rPr>
        <w:t>those S</w:t>
      </w:r>
      <w:r>
        <w:rPr>
          <w:rFonts w:eastAsia="Times New Roman"/>
          <w:color w:val="000000"/>
        </w:rPr>
        <w:t xml:space="preserve">tudent </w:t>
      </w:r>
      <w:r w:rsidR="007E0579">
        <w:rPr>
          <w:rFonts w:eastAsia="Times New Roman"/>
          <w:color w:val="000000"/>
        </w:rPr>
        <w:t xml:space="preserve">Chapters </w:t>
      </w:r>
      <w:r>
        <w:rPr>
          <w:rFonts w:eastAsia="Times New Roman"/>
          <w:color w:val="000000"/>
        </w:rPr>
        <w:t xml:space="preserve">in that area as well. </w:t>
      </w:r>
    </w:p>
    <w:p w14:paraId="5CD4B9A8" w14:textId="7D06BE36" w:rsidR="00DD29EE" w:rsidRDefault="00DD29EE" w:rsidP="006D2C9D">
      <w:pPr>
        <w:numPr>
          <w:ilvl w:val="0"/>
          <w:numId w:val="4"/>
        </w:numPr>
        <w:spacing w:after="200" w:line="276" w:lineRule="auto"/>
        <w:ind w:left="63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Region Younger Member Advisory Councils </w:t>
      </w:r>
      <w:r w:rsidR="00C50EC5">
        <w:rPr>
          <w:rFonts w:eastAsia="Times New Roman"/>
          <w:color w:val="000000"/>
        </w:rPr>
        <w:t xml:space="preserve">– </w:t>
      </w:r>
      <w:r w:rsidR="00242706">
        <w:rPr>
          <w:rFonts w:eastAsia="Times New Roman"/>
          <w:color w:val="000000"/>
        </w:rPr>
        <w:t xml:space="preserve">Several Regions are looking into creating Younger Member Advisory Councils and are using the Region 4 Younger Member Council governing documents as a model. </w:t>
      </w:r>
    </w:p>
    <w:p w14:paraId="67E33773" w14:textId="23AE2D4E" w:rsidR="00DD29EE" w:rsidRDefault="00DD29EE" w:rsidP="00DD29EE">
      <w:pPr>
        <w:numPr>
          <w:ilvl w:val="0"/>
          <w:numId w:val="4"/>
        </w:num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Region Communications</w:t>
      </w:r>
      <w:r w:rsidR="00C913A1"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t xml:space="preserve">How do </w:t>
      </w:r>
      <w:r w:rsidR="00600BA3">
        <w:rPr>
          <w:rFonts w:eastAsia="Times New Roman"/>
          <w:color w:val="000000"/>
        </w:rPr>
        <w:t xml:space="preserve">Governors </w:t>
      </w:r>
      <w:r>
        <w:rPr>
          <w:rFonts w:eastAsia="Times New Roman"/>
          <w:color w:val="000000"/>
        </w:rPr>
        <w:t>keep in touch with your Sections &amp; Branches?</w:t>
      </w:r>
      <w:r w:rsidR="00A01244">
        <w:rPr>
          <w:rFonts w:eastAsia="Times New Roman"/>
          <w:color w:val="000000"/>
        </w:rPr>
        <w:t xml:space="preserve"> </w:t>
      </w:r>
      <w:r w:rsidR="00600BA3">
        <w:rPr>
          <w:rFonts w:eastAsia="Times New Roman"/>
          <w:color w:val="000000"/>
        </w:rPr>
        <w:t xml:space="preserve">Governors </w:t>
      </w:r>
      <w:r w:rsidR="00A01244">
        <w:rPr>
          <w:rFonts w:eastAsia="Times New Roman"/>
          <w:color w:val="000000"/>
        </w:rPr>
        <w:t>call into meetings</w:t>
      </w:r>
      <w:r w:rsidR="00600BA3">
        <w:rPr>
          <w:rFonts w:eastAsia="Times New Roman"/>
          <w:color w:val="000000"/>
        </w:rPr>
        <w:t xml:space="preserve"> and p</w:t>
      </w:r>
      <w:r w:rsidR="00A01244">
        <w:rPr>
          <w:rFonts w:eastAsia="Times New Roman"/>
          <w:color w:val="000000"/>
        </w:rPr>
        <w:t xml:space="preserve">rovide resources. </w:t>
      </w:r>
      <w:r w:rsidR="00600BA3">
        <w:rPr>
          <w:rFonts w:eastAsia="Times New Roman"/>
          <w:color w:val="000000"/>
        </w:rPr>
        <w:t>They make sure they are on the Section or Branch email list</w:t>
      </w:r>
      <w:r w:rsidR="00C913A1">
        <w:rPr>
          <w:rFonts w:eastAsia="Times New Roman"/>
          <w:color w:val="000000"/>
        </w:rPr>
        <w:t>.</w:t>
      </w:r>
    </w:p>
    <w:p w14:paraId="6FA1C295" w14:textId="77777777" w:rsidR="00C913A1" w:rsidRPr="00893C50" w:rsidRDefault="00600BA3" w:rsidP="007E0579">
      <w:pPr>
        <w:pStyle w:val="ListParagraph"/>
        <w:numPr>
          <w:ilvl w:val="0"/>
          <w:numId w:val="4"/>
        </w:numPr>
      </w:pPr>
      <w:r w:rsidRPr="007E0579">
        <w:rPr>
          <w:rFonts w:eastAsia="Times New Roman"/>
          <w:color w:val="000000"/>
        </w:rPr>
        <w:t>It was</w:t>
      </w:r>
      <w:r w:rsidR="00F26F05" w:rsidRPr="007E0579">
        <w:rPr>
          <w:rFonts w:eastAsia="Times New Roman"/>
          <w:color w:val="000000"/>
        </w:rPr>
        <w:t xml:space="preserve"> suggested </w:t>
      </w:r>
      <w:r w:rsidRPr="007E0579">
        <w:rPr>
          <w:rFonts w:eastAsia="Times New Roman"/>
          <w:color w:val="000000"/>
        </w:rPr>
        <w:t xml:space="preserve">virtually participating at Section meetings using </w:t>
      </w:r>
      <w:r w:rsidR="00F26F05" w:rsidRPr="007E0579">
        <w:rPr>
          <w:rFonts w:eastAsia="Times New Roman"/>
          <w:color w:val="000000"/>
        </w:rPr>
        <w:t xml:space="preserve">online </w:t>
      </w:r>
      <w:r w:rsidRPr="007E0579">
        <w:rPr>
          <w:rFonts w:eastAsia="Times New Roman"/>
          <w:color w:val="000000"/>
        </w:rPr>
        <w:t xml:space="preserve">tools such as </w:t>
      </w:r>
      <w:r w:rsidR="00F26F05" w:rsidRPr="007E0579">
        <w:rPr>
          <w:rFonts w:eastAsia="Times New Roman"/>
          <w:color w:val="000000"/>
        </w:rPr>
        <w:t>Zoom</w:t>
      </w:r>
      <w:r w:rsidRPr="007E0579">
        <w:rPr>
          <w:rFonts w:eastAsia="Times New Roman"/>
          <w:color w:val="000000"/>
        </w:rPr>
        <w:t xml:space="preserve"> or </w:t>
      </w:r>
      <w:r w:rsidR="00F26F05" w:rsidRPr="007E0579">
        <w:rPr>
          <w:rFonts w:eastAsia="Times New Roman"/>
          <w:color w:val="000000"/>
        </w:rPr>
        <w:t>Skype/Webinar</w:t>
      </w:r>
      <w:r w:rsidR="00F25DF6" w:rsidRPr="007E0579">
        <w:rPr>
          <w:rFonts w:eastAsia="Times New Roman"/>
          <w:color w:val="000000"/>
        </w:rPr>
        <w:t xml:space="preserve"> Trying to hold joint sessions. </w:t>
      </w:r>
      <w:r w:rsidR="00635BF6">
        <w:rPr>
          <w:rFonts w:eastAsia="Times New Roman"/>
          <w:color w:val="000000"/>
        </w:rPr>
        <w:t xml:space="preserve">Make </w:t>
      </w:r>
      <w:r w:rsidR="00F25DF6" w:rsidRPr="007E0579">
        <w:rPr>
          <w:rFonts w:eastAsia="Times New Roman"/>
          <w:color w:val="000000"/>
        </w:rPr>
        <w:t>PDHs available.</w:t>
      </w:r>
      <w:r w:rsidRPr="007E0579">
        <w:rPr>
          <w:rFonts w:eastAsia="Times New Roman"/>
          <w:color w:val="000000"/>
        </w:rPr>
        <w:t xml:space="preserve"> </w:t>
      </w:r>
    </w:p>
    <w:p w14:paraId="01277828" w14:textId="77777777" w:rsidR="00C913A1" w:rsidRPr="00893C50" w:rsidRDefault="00C913A1" w:rsidP="00CE09D4">
      <w:pPr>
        <w:pStyle w:val="ListParagraph"/>
      </w:pPr>
    </w:p>
    <w:p w14:paraId="4232839C" w14:textId="2BB2B070" w:rsidR="00F732C0" w:rsidRDefault="00600BA3" w:rsidP="007E0579">
      <w:pPr>
        <w:pStyle w:val="ListParagraph"/>
        <w:numPr>
          <w:ilvl w:val="0"/>
          <w:numId w:val="4"/>
        </w:numPr>
      </w:pPr>
      <w:r w:rsidRPr="007E0579">
        <w:rPr>
          <w:rFonts w:eastAsia="Times New Roman"/>
          <w:color w:val="000000"/>
        </w:rPr>
        <w:t>One success from the West Virginia section is using s</w:t>
      </w:r>
      <w:r w:rsidR="00F25DF6" w:rsidRPr="007E0579">
        <w:rPr>
          <w:rFonts w:eastAsia="Times New Roman"/>
          <w:color w:val="000000"/>
        </w:rPr>
        <w:t>tudent</w:t>
      </w:r>
      <w:r w:rsidR="00F26F05" w:rsidRPr="007E0579">
        <w:rPr>
          <w:rFonts w:eastAsia="Times New Roman"/>
          <w:color w:val="000000"/>
        </w:rPr>
        <w:t xml:space="preserve">s </w:t>
      </w:r>
      <w:r w:rsidRPr="007E0579">
        <w:rPr>
          <w:rFonts w:eastAsia="Times New Roman"/>
          <w:color w:val="000000"/>
        </w:rPr>
        <w:t xml:space="preserve">to </w:t>
      </w:r>
      <w:r w:rsidR="00F26F05" w:rsidRPr="007E0579">
        <w:rPr>
          <w:rFonts w:eastAsia="Times New Roman"/>
          <w:color w:val="000000"/>
        </w:rPr>
        <w:t>help develop the</w:t>
      </w:r>
      <w:r w:rsidRPr="007E0579">
        <w:rPr>
          <w:rFonts w:eastAsia="Times New Roman"/>
          <w:color w:val="000000"/>
        </w:rPr>
        <w:t>ir</w:t>
      </w:r>
      <w:r w:rsidR="00F26F05" w:rsidRPr="007E0579">
        <w:rPr>
          <w:rFonts w:eastAsia="Times New Roman"/>
          <w:color w:val="000000"/>
        </w:rPr>
        <w:t xml:space="preserve"> report card as part of a senior design course</w:t>
      </w:r>
    </w:p>
    <w:sectPr w:rsidR="00F7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3E6"/>
    <w:multiLevelType w:val="hybridMultilevel"/>
    <w:tmpl w:val="5400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27317"/>
    <w:multiLevelType w:val="hybridMultilevel"/>
    <w:tmpl w:val="7644A274"/>
    <w:lvl w:ilvl="0" w:tplc="D0EA5B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21EF9"/>
    <w:multiLevelType w:val="hybridMultilevel"/>
    <w:tmpl w:val="42843D1E"/>
    <w:lvl w:ilvl="0" w:tplc="02049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B3A7A"/>
    <w:multiLevelType w:val="multilevel"/>
    <w:tmpl w:val="16E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C0"/>
    <w:rsid w:val="00062E50"/>
    <w:rsid w:val="00080AC5"/>
    <w:rsid w:val="000B7375"/>
    <w:rsid w:val="00157E7D"/>
    <w:rsid w:val="001C09BB"/>
    <w:rsid w:val="00205BFD"/>
    <w:rsid w:val="00226554"/>
    <w:rsid w:val="0023675A"/>
    <w:rsid w:val="00242706"/>
    <w:rsid w:val="00275A6E"/>
    <w:rsid w:val="00285182"/>
    <w:rsid w:val="0029329C"/>
    <w:rsid w:val="002955F6"/>
    <w:rsid w:val="00307FE3"/>
    <w:rsid w:val="00364A01"/>
    <w:rsid w:val="003A41C9"/>
    <w:rsid w:val="00434D22"/>
    <w:rsid w:val="004F3C49"/>
    <w:rsid w:val="00534C86"/>
    <w:rsid w:val="0054541E"/>
    <w:rsid w:val="00551623"/>
    <w:rsid w:val="00577E8F"/>
    <w:rsid w:val="005938AC"/>
    <w:rsid w:val="00600BA3"/>
    <w:rsid w:val="00626220"/>
    <w:rsid w:val="00626F88"/>
    <w:rsid w:val="00635BF6"/>
    <w:rsid w:val="006B0280"/>
    <w:rsid w:val="006C1FED"/>
    <w:rsid w:val="006D2C9D"/>
    <w:rsid w:val="007537B3"/>
    <w:rsid w:val="007E0579"/>
    <w:rsid w:val="007F74B2"/>
    <w:rsid w:val="00817D9C"/>
    <w:rsid w:val="00820189"/>
    <w:rsid w:val="00893C50"/>
    <w:rsid w:val="008A453C"/>
    <w:rsid w:val="008B700E"/>
    <w:rsid w:val="009511F6"/>
    <w:rsid w:val="009546CA"/>
    <w:rsid w:val="009559EF"/>
    <w:rsid w:val="009C6F36"/>
    <w:rsid w:val="009E3187"/>
    <w:rsid w:val="009F5F3C"/>
    <w:rsid w:val="00A01244"/>
    <w:rsid w:val="00A10B2B"/>
    <w:rsid w:val="00A313A3"/>
    <w:rsid w:val="00A45708"/>
    <w:rsid w:val="00A60BAF"/>
    <w:rsid w:val="00A73EE0"/>
    <w:rsid w:val="00A7670E"/>
    <w:rsid w:val="00AC09CC"/>
    <w:rsid w:val="00AD48B1"/>
    <w:rsid w:val="00B6516A"/>
    <w:rsid w:val="00B97204"/>
    <w:rsid w:val="00BC6E0F"/>
    <w:rsid w:val="00BC70DD"/>
    <w:rsid w:val="00C24E31"/>
    <w:rsid w:val="00C50EC5"/>
    <w:rsid w:val="00C65116"/>
    <w:rsid w:val="00C913A1"/>
    <w:rsid w:val="00C94014"/>
    <w:rsid w:val="00CC3A50"/>
    <w:rsid w:val="00CE09D4"/>
    <w:rsid w:val="00DD0078"/>
    <w:rsid w:val="00DD29EE"/>
    <w:rsid w:val="00E05EDD"/>
    <w:rsid w:val="00E1148E"/>
    <w:rsid w:val="00E24C29"/>
    <w:rsid w:val="00E5743D"/>
    <w:rsid w:val="00ED6600"/>
    <w:rsid w:val="00EF25E3"/>
    <w:rsid w:val="00EF5B32"/>
    <w:rsid w:val="00F25DF6"/>
    <w:rsid w:val="00F26F05"/>
    <w:rsid w:val="00F34767"/>
    <w:rsid w:val="00F6592F"/>
    <w:rsid w:val="00F732C0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72E2"/>
  <w15:chartTrackingRefBased/>
  <w15:docId w15:val="{EA861EC7-C961-4064-85F9-65A85BA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37B3"/>
    <w:pPr>
      <w:spacing w:before="150" w:after="0" w:line="330" w:lineRule="atLeast"/>
      <w:outlineLvl w:val="2"/>
    </w:pPr>
    <w:rPr>
      <w:rFonts w:ascii="inherit" w:eastAsia="Times New Roman" w:hAnsi="inherit" w:cs="Times New Roman"/>
      <w:b/>
      <w:bCs/>
      <w:color w:val="005D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8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537B3"/>
    <w:rPr>
      <w:rFonts w:ascii="inherit" w:eastAsia="Times New Roman" w:hAnsi="inherit" w:cs="Times New Roman"/>
      <w:b/>
      <w:bCs/>
      <w:color w:val="005DAA"/>
      <w:sz w:val="24"/>
      <w:szCs w:val="24"/>
    </w:rPr>
  </w:style>
  <w:style w:type="character" w:customStyle="1" w:styleId="date-display-single1">
    <w:name w:val="date-display-single1"/>
    <w:basedOn w:val="DefaultParagraphFont"/>
    <w:rsid w:val="007537B3"/>
  </w:style>
  <w:style w:type="character" w:customStyle="1" w:styleId="date-display-start">
    <w:name w:val="date-display-start"/>
    <w:basedOn w:val="DefaultParagraphFont"/>
    <w:rsid w:val="007537B3"/>
  </w:style>
  <w:style w:type="character" w:customStyle="1" w:styleId="date-display-end">
    <w:name w:val="date-display-end"/>
    <w:basedOn w:val="DefaultParagraphFont"/>
    <w:rsid w:val="007537B3"/>
  </w:style>
  <w:style w:type="character" w:styleId="Hyperlink">
    <w:name w:val="Hyperlink"/>
    <w:basedOn w:val="DefaultParagraphFont"/>
    <w:uiPriority w:val="99"/>
    <w:unhideWhenUsed/>
    <w:rsid w:val="007537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1779">
                                          <w:marLeft w:val="375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8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76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8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8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18" w:color="BCC0C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3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75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01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09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65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18" w:color="BCC0C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0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69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38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5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935">
                                          <w:marLeft w:val="375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0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8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9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5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18" w:color="BCC0C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8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3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70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98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0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0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42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2" w:space="18" w:color="BCC0C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4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92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0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u_1987@hawaiiantel.net" TargetMode="External"/><Relationship Id="rId13" Type="http://schemas.openxmlformats.org/officeDocument/2006/relationships/hyperlink" Target="mailto:erins@bannerassociates.com" TargetMode="External"/><Relationship Id="rId18" Type="http://schemas.openxmlformats.org/officeDocument/2006/relationships/hyperlink" Target="mailto:MSWHEELE@southernc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berson@asce.org" TargetMode="External"/><Relationship Id="rId7" Type="http://schemas.openxmlformats.org/officeDocument/2006/relationships/hyperlink" Target="mailto:Joshua.Harken@amwater.com" TargetMode="External"/><Relationship Id="rId12" Type="http://schemas.openxmlformats.org/officeDocument/2006/relationships/hyperlink" Target="mailto:Elizabeth.Staten@hdrinc.com" TargetMode="External"/><Relationship Id="rId17" Type="http://schemas.openxmlformats.org/officeDocument/2006/relationships/hyperlink" Target="mailto:monica.sartain@pca-llc.biz" TargetMode="External"/><Relationship Id="rId2" Type="http://schemas.openxmlformats.org/officeDocument/2006/relationships/styles" Target="styles.xml"/><Relationship Id="rId16" Type="http://schemas.openxmlformats.org/officeDocument/2006/relationships/hyperlink" Target="mailto:ldpierce751@gmail.com" TargetMode="External"/><Relationship Id="rId20" Type="http://schemas.openxmlformats.org/officeDocument/2006/relationships/hyperlink" Target="mailto:ClayF@brazoria-count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cagle75@gmail.com" TargetMode="External"/><Relationship Id="rId11" Type="http://schemas.openxmlformats.org/officeDocument/2006/relationships/hyperlink" Target="mailto:matt@mcneileng.com" TargetMode="External"/><Relationship Id="rId5" Type="http://schemas.openxmlformats.org/officeDocument/2006/relationships/hyperlink" Target="mailto:agyare.kwame@gmail.com" TargetMode="External"/><Relationship Id="rId15" Type="http://schemas.openxmlformats.org/officeDocument/2006/relationships/hyperlink" Target="mailto:lamoreauxbob@stanley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Mika@Geosyntec.com" TargetMode="External"/><Relationship Id="rId19" Type="http://schemas.openxmlformats.org/officeDocument/2006/relationships/hyperlink" Target="mailto:smithat@cdmsmi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eadows@triadeng.com" TargetMode="External"/><Relationship Id="rId14" Type="http://schemas.openxmlformats.org/officeDocument/2006/relationships/hyperlink" Target="mailto:afrits@gbateam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Kuklinski, Gregory J.</dc:creator>
  <cp:keywords/>
  <dc:description/>
  <cp:lastModifiedBy>Berson, Nancy</cp:lastModifiedBy>
  <cp:revision>2</cp:revision>
  <cp:lastPrinted>2016-10-25T16:41:00Z</cp:lastPrinted>
  <dcterms:created xsi:type="dcterms:W3CDTF">2020-02-24T20:03:00Z</dcterms:created>
  <dcterms:modified xsi:type="dcterms:W3CDTF">2020-02-24T20:03:00Z</dcterms:modified>
</cp:coreProperties>
</file>